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93" w:rsidRPr="0088023B" w:rsidRDefault="00821693" w:rsidP="00B77233">
      <w:pPr>
        <w:jc w:val="right"/>
        <w:outlineLvl w:val="0"/>
        <w:rPr>
          <w:color w:val="auto"/>
          <w:sz w:val="20"/>
          <w:szCs w:val="20"/>
        </w:rPr>
      </w:pPr>
      <w:r w:rsidRPr="0088023B">
        <w:rPr>
          <w:color w:val="auto"/>
          <w:sz w:val="20"/>
          <w:szCs w:val="20"/>
        </w:rPr>
        <w:t>Załącznik</w:t>
      </w:r>
    </w:p>
    <w:p w:rsidR="00821693" w:rsidRPr="0088023B" w:rsidRDefault="00821693" w:rsidP="002B1996">
      <w:pPr>
        <w:jc w:val="right"/>
        <w:rPr>
          <w:color w:val="auto"/>
          <w:sz w:val="20"/>
          <w:szCs w:val="20"/>
        </w:rPr>
      </w:pPr>
      <w:r w:rsidRPr="0088023B">
        <w:rPr>
          <w:color w:val="auto"/>
          <w:sz w:val="20"/>
          <w:szCs w:val="20"/>
        </w:rPr>
        <w:t>do uchwały Rady Miejskiej w Sosnowcu</w:t>
      </w:r>
    </w:p>
    <w:p w:rsidR="00821693" w:rsidRPr="0088023B" w:rsidRDefault="00821693" w:rsidP="002B1996">
      <w:pPr>
        <w:jc w:val="right"/>
        <w:rPr>
          <w:color w:val="auto"/>
          <w:sz w:val="20"/>
          <w:szCs w:val="20"/>
        </w:rPr>
      </w:pPr>
      <w:r w:rsidRPr="0088023B">
        <w:rPr>
          <w:color w:val="auto"/>
          <w:sz w:val="20"/>
          <w:szCs w:val="20"/>
        </w:rPr>
        <w:t>Nr …………….. z dnia …………………</w:t>
      </w:r>
    </w:p>
    <w:p w:rsidR="00821693" w:rsidRPr="0088023B" w:rsidRDefault="00821693" w:rsidP="002B1996">
      <w:pPr>
        <w:jc w:val="both"/>
        <w:rPr>
          <w:b/>
          <w:bCs/>
          <w:color w:val="auto"/>
          <w:sz w:val="16"/>
          <w:szCs w:val="16"/>
        </w:rPr>
      </w:pPr>
    </w:p>
    <w:p w:rsidR="00821693" w:rsidRPr="0088023B" w:rsidRDefault="00821693" w:rsidP="00B77233">
      <w:pPr>
        <w:spacing w:line="360" w:lineRule="auto"/>
        <w:jc w:val="center"/>
        <w:outlineLvl w:val="0"/>
        <w:rPr>
          <w:b/>
          <w:bCs/>
          <w:color w:val="auto"/>
        </w:rPr>
      </w:pPr>
      <w:r w:rsidRPr="0088023B">
        <w:rPr>
          <w:b/>
          <w:bCs/>
          <w:color w:val="auto"/>
        </w:rPr>
        <w:t>S T A T U T</w:t>
      </w:r>
    </w:p>
    <w:p w:rsidR="00821693" w:rsidRPr="0088023B" w:rsidRDefault="00821693" w:rsidP="00B77233">
      <w:pPr>
        <w:spacing w:line="360" w:lineRule="auto"/>
        <w:jc w:val="center"/>
        <w:outlineLvl w:val="0"/>
        <w:rPr>
          <w:b/>
          <w:bCs/>
          <w:color w:val="auto"/>
        </w:rPr>
      </w:pPr>
      <w:r w:rsidRPr="0088023B">
        <w:rPr>
          <w:b/>
          <w:bCs/>
          <w:color w:val="auto"/>
        </w:rPr>
        <w:t xml:space="preserve">M </w:t>
      </w:r>
      <w:r>
        <w:rPr>
          <w:b/>
          <w:bCs/>
          <w:color w:val="auto"/>
        </w:rPr>
        <w:t>I E J S K  I E G O   D O M U   K U L T U R Y   „K A Z I M I E R Z”</w:t>
      </w:r>
    </w:p>
    <w:p w:rsidR="00821693" w:rsidRPr="0088023B" w:rsidRDefault="00821693" w:rsidP="0088023B">
      <w:pPr>
        <w:spacing w:line="360" w:lineRule="auto"/>
        <w:jc w:val="both"/>
        <w:rPr>
          <w:b/>
          <w:bCs/>
          <w:color w:val="auto"/>
          <w:sz w:val="16"/>
          <w:szCs w:val="16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Rozdział </w:t>
      </w:r>
      <w:r w:rsidRPr="0088023B">
        <w:rPr>
          <w:b/>
          <w:bCs/>
          <w:color w:val="auto"/>
          <w:sz w:val="22"/>
          <w:szCs w:val="22"/>
        </w:rPr>
        <w:t>I</w:t>
      </w:r>
    </w:p>
    <w:p w:rsidR="00821693" w:rsidRDefault="00821693" w:rsidP="0088023B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NAZWA, TEREN DZIAŁANIA I SIEDZIBA</w:t>
      </w:r>
    </w:p>
    <w:p w:rsidR="00821693" w:rsidRPr="0088023B" w:rsidRDefault="00821693" w:rsidP="0088023B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88023B">
        <w:rPr>
          <w:b/>
          <w:bCs/>
          <w:color w:val="auto"/>
          <w:sz w:val="22"/>
          <w:szCs w:val="22"/>
        </w:rPr>
        <w:t>§ 1</w:t>
      </w:r>
    </w:p>
    <w:p w:rsidR="00821693" w:rsidRDefault="00821693" w:rsidP="00AD1377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Miejski Dom Kultury „Kazimierz” (dalej: „Dom Kultury</w:t>
      </w:r>
      <w:r w:rsidRPr="0088023B">
        <w:rPr>
          <w:color w:val="auto"/>
          <w:sz w:val="22"/>
          <w:szCs w:val="22"/>
        </w:rPr>
        <w:t>”</w:t>
      </w:r>
      <w:r>
        <w:rPr>
          <w:color w:val="auto"/>
          <w:sz w:val="22"/>
          <w:szCs w:val="22"/>
        </w:rPr>
        <w:t>)</w:t>
      </w:r>
      <w:r w:rsidRPr="0088023B">
        <w:rPr>
          <w:color w:val="auto"/>
          <w:sz w:val="22"/>
          <w:szCs w:val="22"/>
        </w:rPr>
        <w:t xml:space="preserve"> jest</w:t>
      </w:r>
      <w:r>
        <w:rPr>
          <w:color w:val="auto"/>
          <w:sz w:val="22"/>
          <w:szCs w:val="22"/>
        </w:rPr>
        <w:t xml:space="preserve"> samorządową instytucją kultury.</w:t>
      </w:r>
    </w:p>
    <w:p w:rsidR="00821693" w:rsidRPr="0088023B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 w:rsidRPr="0088023B">
        <w:rPr>
          <w:b/>
          <w:bCs/>
          <w:color w:val="auto"/>
          <w:sz w:val="22"/>
          <w:szCs w:val="22"/>
        </w:rPr>
        <w:t>§ 2</w:t>
      </w:r>
    </w:p>
    <w:p w:rsidR="00821693" w:rsidRPr="00AD1377" w:rsidRDefault="00821693" w:rsidP="00AD1377">
      <w:pPr>
        <w:spacing w:line="360" w:lineRule="auto"/>
        <w:jc w:val="both"/>
        <w:rPr>
          <w:color w:val="auto"/>
          <w:sz w:val="22"/>
          <w:szCs w:val="22"/>
        </w:rPr>
      </w:pPr>
      <w:r w:rsidRPr="00AD1377">
        <w:rPr>
          <w:color w:val="auto"/>
          <w:sz w:val="22"/>
          <w:szCs w:val="22"/>
        </w:rPr>
        <w:t xml:space="preserve">Organizatorem </w:t>
      </w:r>
      <w:r>
        <w:rPr>
          <w:color w:val="auto"/>
          <w:sz w:val="22"/>
          <w:szCs w:val="22"/>
        </w:rPr>
        <w:t>Domu Kultury jest Gmina Sosnowiec.</w:t>
      </w:r>
    </w:p>
    <w:p w:rsidR="00821693" w:rsidRPr="00E0190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 w:rsidRPr="00E01903">
        <w:rPr>
          <w:b/>
          <w:bCs/>
          <w:color w:val="auto"/>
          <w:sz w:val="22"/>
          <w:szCs w:val="22"/>
        </w:rPr>
        <w:t>§ 3</w:t>
      </w:r>
    </w:p>
    <w:p w:rsidR="00821693" w:rsidRDefault="00821693" w:rsidP="00AD1377">
      <w:pPr>
        <w:spacing w:line="360" w:lineRule="auto"/>
        <w:jc w:val="both"/>
        <w:rPr>
          <w:color w:val="auto"/>
          <w:sz w:val="22"/>
          <w:szCs w:val="22"/>
        </w:rPr>
      </w:pPr>
      <w:r w:rsidRPr="005D351E">
        <w:rPr>
          <w:b/>
          <w:bCs/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Dom Kultury posiada osobowość prawną.</w:t>
      </w:r>
    </w:p>
    <w:p w:rsidR="00821693" w:rsidRDefault="00821693" w:rsidP="005D351E">
      <w:pPr>
        <w:spacing w:line="360" w:lineRule="auto"/>
        <w:jc w:val="both"/>
        <w:rPr>
          <w:color w:val="auto"/>
          <w:sz w:val="22"/>
          <w:szCs w:val="22"/>
        </w:rPr>
      </w:pPr>
      <w:r w:rsidRPr="005C32DE"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Dom Kultury jest wpisany jest do Rejestru Instytucji Kultury prowadzonego przez Organizatora.</w:t>
      </w:r>
    </w:p>
    <w:p w:rsidR="00821693" w:rsidRPr="0088023B" w:rsidRDefault="00821693" w:rsidP="007A6DBD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4</w:t>
      </w:r>
    </w:p>
    <w:p w:rsidR="00821693" w:rsidRDefault="00821693" w:rsidP="00E01903">
      <w:pPr>
        <w:spacing w:line="360" w:lineRule="auto"/>
        <w:jc w:val="both"/>
        <w:rPr>
          <w:color w:val="auto"/>
          <w:sz w:val="22"/>
          <w:szCs w:val="22"/>
        </w:rPr>
      </w:pPr>
      <w:r w:rsidRPr="00E01903">
        <w:rPr>
          <w:b/>
          <w:bCs/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Siedziba Domu Kultury mieści się w Sosnowcu przy ul. Głównej19.</w:t>
      </w:r>
    </w:p>
    <w:p w:rsidR="00821693" w:rsidRPr="0088023B" w:rsidRDefault="00821693" w:rsidP="009C1E8E">
      <w:pPr>
        <w:spacing w:line="360" w:lineRule="auto"/>
        <w:jc w:val="both"/>
        <w:rPr>
          <w:color w:val="auto"/>
          <w:sz w:val="22"/>
          <w:szCs w:val="22"/>
        </w:rPr>
      </w:pPr>
      <w:r w:rsidRPr="00E01903"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Terenem działania Domu Kultury jest miasto Sosnowiec. W zakresie realizacji zadań związanych </w:t>
      </w:r>
      <w:r>
        <w:rPr>
          <w:color w:val="auto"/>
          <w:sz w:val="22"/>
          <w:szCs w:val="22"/>
        </w:rPr>
        <w:br/>
        <w:t>z organizacją koncertów, spektakli, wystaw, spotkań artystycznych, animacji społeczno-kulturalnych oraz prowadzenia zajęć kulturalnych Dom Kultury może prowadzić działalność również poza terenem miasta Sosnowca.</w:t>
      </w:r>
    </w:p>
    <w:p w:rsidR="00821693" w:rsidRPr="008D61A7" w:rsidRDefault="00821693" w:rsidP="0088023B">
      <w:pPr>
        <w:spacing w:line="360" w:lineRule="auto"/>
        <w:jc w:val="both"/>
        <w:rPr>
          <w:color w:val="auto"/>
          <w:sz w:val="16"/>
          <w:szCs w:val="16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Rozdział </w:t>
      </w:r>
      <w:r w:rsidRPr="0088023B"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</w:rPr>
        <w:t>I</w:t>
      </w:r>
    </w:p>
    <w:p w:rsidR="00821693" w:rsidRDefault="00821693" w:rsidP="008D61A7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ZAKRES DZIAŁALNOŚCI</w:t>
      </w:r>
    </w:p>
    <w:p w:rsidR="00821693" w:rsidRPr="0088023B" w:rsidRDefault="00821693" w:rsidP="0088023B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88023B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5</w:t>
      </w:r>
    </w:p>
    <w:p w:rsidR="00821693" w:rsidRDefault="00821693" w:rsidP="0088023B">
      <w:pPr>
        <w:spacing w:line="360" w:lineRule="auto"/>
        <w:jc w:val="both"/>
        <w:rPr>
          <w:color w:val="auto"/>
          <w:sz w:val="22"/>
          <w:szCs w:val="22"/>
        </w:rPr>
      </w:pPr>
      <w:r w:rsidRPr="00C91BE8">
        <w:rPr>
          <w:b/>
          <w:bCs/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Przedmiotem działalności Domu Kultury jest inicjowanie przedsięwzięć kulturalnych oraz kształtowanie, rozwijanie i upowszechnianie wartości kulturalnych.</w:t>
      </w:r>
    </w:p>
    <w:p w:rsidR="00821693" w:rsidRDefault="00821693" w:rsidP="0088023B">
      <w:pPr>
        <w:spacing w:line="360" w:lineRule="auto"/>
        <w:jc w:val="both"/>
        <w:rPr>
          <w:color w:val="auto"/>
          <w:sz w:val="22"/>
          <w:szCs w:val="22"/>
        </w:rPr>
      </w:pPr>
      <w:r w:rsidRPr="00C91BE8"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Dom Kultury prowadzi wielokierunkową działalność kulturalną polegającą na propagowaniu wartości kulturalnych oraz wspieraniu inicjatyw kulturalnych.</w:t>
      </w:r>
    </w:p>
    <w:p w:rsidR="00821693" w:rsidRPr="0088023B" w:rsidRDefault="00821693" w:rsidP="0088023B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88023B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6</w:t>
      </w:r>
    </w:p>
    <w:p w:rsidR="00821693" w:rsidRPr="0088023B" w:rsidRDefault="00821693" w:rsidP="00B77233">
      <w:pPr>
        <w:spacing w:line="360" w:lineRule="auto"/>
        <w:jc w:val="both"/>
        <w:outlineLvl w:val="0"/>
        <w:rPr>
          <w:color w:val="auto"/>
          <w:sz w:val="22"/>
          <w:szCs w:val="22"/>
        </w:rPr>
      </w:pPr>
      <w:r w:rsidRPr="003D7AFF">
        <w:rPr>
          <w:b/>
          <w:bCs/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</w:t>
      </w:r>
      <w:r w:rsidRPr="0088023B">
        <w:rPr>
          <w:color w:val="auto"/>
          <w:sz w:val="22"/>
          <w:szCs w:val="22"/>
        </w:rPr>
        <w:t>Do</w:t>
      </w:r>
      <w:r>
        <w:rPr>
          <w:color w:val="auto"/>
          <w:sz w:val="22"/>
          <w:szCs w:val="22"/>
        </w:rPr>
        <w:t xml:space="preserve"> zakresu działania Domu Kultury należy w szczególności:</w:t>
      </w:r>
    </w:p>
    <w:p w:rsidR="00821693" w:rsidRDefault="00821693" w:rsidP="00E84F53">
      <w:pPr>
        <w:numPr>
          <w:ilvl w:val="0"/>
          <w:numId w:val="27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Integrowanie społeczności lokalnej poprzez tworzenie warunków do rozwijania inicjatyw kulturalnych.</w:t>
      </w:r>
    </w:p>
    <w:p w:rsidR="00821693" w:rsidRDefault="00821693" w:rsidP="00E84F53">
      <w:pPr>
        <w:numPr>
          <w:ilvl w:val="0"/>
          <w:numId w:val="27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Inspirowanie i propagowanie wartości kulturalnych.</w:t>
      </w:r>
    </w:p>
    <w:p w:rsidR="00821693" w:rsidRPr="00E84F53" w:rsidRDefault="00821693" w:rsidP="00E84F53">
      <w:pPr>
        <w:numPr>
          <w:ilvl w:val="0"/>
          <w:numId w:val="27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Organizowanie i popularyzowanie przedsięwzięć kulturalnych.</w:t>
      </w:r>
    </w:p>
    <w:p w:rsidR="00821693" w:rsidRDefault="00821693" w:rsidP="00F37443">
      <w:pPr>
        <w:numPr>
          <w:ilvl w:val="0"/>
          <w:numId w:val="27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Wspieranie amatorskiej twórczości kulturalnej.</w:t>
      </w:r>
    </w:p>
    <w:p w:rsidR="00821693" w:rsidRPr="00F37443" w:rsidRDefault="00821693" w:rsidP="00F37443">
      <w:pPr>
        <w:numPr>
          <w:ilvl w:val="0"/>
          <w:numId w:val="27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Organizowanie form edukacji kulturalnej upowszechniających wiedzę o kulturze i sztuce.</w:t>
      </w:r>
    </w:p>
    <w:p w:rsidR="00821693" w:rsidRDefault="00821693" w:rsidP="00E84F53">
      <w:pPr>
        <w:numPr>
          <w:ilvl w:val="0"/>
          <w:numId w:val="27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Gromadzenie i dokumentowanie dóbr kultury związanych z historią dzielnicy miasta Sosnowca „Kazimierz Górniczy”.</w:t>
      </w:r>
    </w:p>
    <w:p w:rsidR="00821693" w:rsidRDefault="00821693" w:rsidP="00E84F53">
      <w:pPr>
        <w:numPr>
          <w:ilvl w:val="0"/>
          <w:numId w:val="27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Współpraca z podmiotami prowadzącymi działalność o charakterze kulturalnym </w:t>
      </w:r>
      <w:r>
        <w:rPr>
          <w:color w:val="auto"/>
          <w:sz w:val="22"/>
          <w:szCs w:val="22"/>
        </w:rPr>
        <w:br/>
        <w:t>i artystycznym.</w:t>
      </w:r>
    </w:p>
    <w:p w:rsidR="00821693" w:rsidRDefault="00821693" w:rsidP="00B77233">
      <w:pPr>
        <w:spacing w:line="360" w:lineRule="auto"/>
        <w:jc w:val="both"/>
        <w:outlineLvl w:val="0"/>
        <w:rPr>
          <w:color w:val="auto"/>
          <w:sz w:val="22"/>
          <w:szCs w:val="22"/>
        </w:rPr>
      </w:pPr>
      <w:r w:rsidRPr="003D7AFF"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Zadania wymienione w ust. 1, Dom Kultury realizuje poprzez:</w:t>
      </w:r>
    </w:p>
    <w:p w:rsidR="00821693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Pr="0088023B">
        <w:rPr>
          <w:color w:val="auto"/>
          <w:sz w:val="22"/>
          <w:szCs w:val="22"/>
        </w:rPr>
        <w:t>rganizowanie koncertó</w:t>
      </w:r>
      <w:r>
        <w:rPr>
          <w:color w:val="auto"/>
          <w:sz w:val="22"/>
          <w:szCs w:val="22"/>
        </w:rPr>
        <w:t>w, spektakli, wystaw, spotkań artystycznych, animacji społeczno-kulturalnych, festiwali, konkursów, przeglądów artystycznych, uroczystości kulturalnych etc.</w:t>
      </w:r>
    </w:p>
    <w:p w:rsidR="00821693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Prowadzenie zajęć kulturalno-edukacyjnych.</w:t>
      </w:r>
    </w:p>
    <w:p w:rsidR="00821693" w:rsidRPr="0088023B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Promowanie przedsięwzięć kulturalnych.</w:t>
      </w:r>
    </w:p>
    <w:p w:rsidR="00821693" w:rsidRPr="0088023B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88023B">
        <w:rPr>
          <w:color w:val="auto"/>
          <w:sz w:val="22"/>
          <w:szCs w:val="22"/>
        </w:rPr>
        <w:t>prawowan</w:t>
      </w:r>
      <w:r>
        <w:rPr>
          <w:color w:val="auto"/>
          <w:sz w:val="22"/>
          <w:szCs w:val="22"/>
        </w:rPr>
        <w:t>ie patronatu nad przedsięwzięciami kulturalnymi.</w:t>
      </w:r>
    </w:p>
    <w:p w:rsidR="00821693" w:rsidRPr="0088023B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 w:rsidRPr="0088023B">
        <w:rPr>
          <w:color w:val="auto"/>
          <w:sz w:val="22"/>
          <w:szCs w:val="22"/>
        </w:rPr>
        <w:t>Prowa</w:t>
      </w:r>
      <w:r>
        <w:rPr>
          <w:color w:val="auto"/>
          <w:sz w:val="22"/>
          <w:szCs w:val="22"/>
        </w:rPr>
        <w:t>dzenie działalności wydawniczej z dziedziny kultury i sztuki.</w:t>
      </w:r>
    </w:p>
    <w:p w:rsidR="00821693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Organizowanie działalności kulturalno – rekreacyjnej na terenie Parku im. Jana Kuronia </w:t>
      </w:r>
      <w:r>
        <w:rPr>
          <w:color w:val="auto"/>
          <w:sz w:val="22"/>
          <w:szCs w:val="22"/>
        </w:rPr>
        <w:br/>
        <w:t>w Sosnowcu.</w:t>
      </w:r>
    </w:p>
    <w:p w:rsidR="00821693" w:rsidRPr="0088023B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Rozwijanie amatorskiej twórczości artystyczno- kulturalnej poprzez tworzenie warunków dla funkcjonowania kół, sekcji, ognisk, zespołów, grup, klubów zainteresowań etc.</w:t>
      </w:r>
    </w:p>
    <w:p w:rsidR="00821693" w:rsidRPr="0088023B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 w:rsidRPr="0088023B">
        <w:rPr>
          <w:color w:val="auto"/>
          <w:sz w:val="22"/>
          <w:szCs w:val="22"/>
        </w:rPr>
        <w:t>Organizowanie własnych koncepc</w:t>
      </w:r>
      <w:r>
        <w:rPr>
          <w:color w:val="auto"/>
          <w:sz w:val="22"/>
          <w:szCs w:val="22"/>
        </w:rPr>
        <w:t>ji programowych.</w:t>
      </w:r>
    </w:p>
    <w:p w:rsidR="00821693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Edukowanie dzieci i młodzieży z zakresu kultury i sztuki.</w:t>
      </w:r>
    </w:p>
    <w:p w:rsidR="00821693" w:rsidRDefault="00821693" w:rsidP="00BF47A1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Udostępnianie infrastruktury zarządzanej przez Dom Kultury dla zaspokajania potrzeb kulturalnych społeczności lokalnej.</w:t>
      </w:r>
    </w:p>
    <w:p w:rsidR="00821693" w:rsidRDefault="00821693" w:rsidP="00111714">
      <w:pPr>
        <w:numPr>
          <w:ilvl w:val="0"/>
          <w:numId w:val="2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Realizowanie Sosnowieckiego Programu Wspierania Inicjatyw Kulturalnych.</w:t>
      </w:r>
    </w:p>
    <w:p w:rsidR="00821693" w:rsidRPr="00BF47A1" w:rsidRDefault="00821693" w:rsidP="0088023B">
      <w:pPr>
        <w:spacing w:line="360" w:lineRule="auto"/>
        <w:jc w:val="both"/>
        <w:rPr>
          <w:color w:val="auto"/>
          <w:sz w:val="16"/>
          <w:szCs w:val="16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Rozdział </w:t>
      </w:r>
      <w:r w:rsidRPr="0088023B"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</w:rPr>
        <w:t>II</w:t>
      </w:r>
    </w:p>
    <w:p w:rsidR="00821693" w:rsidRDefault="00821693" w:rsidP="00BF47A1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ORGANY ZARZĄDZAJĄCE I DORADCZE ORAZ SPOSÓB ICH POWOŁYWANIA</w:t>
      </w:r>
    </w:p>
    <w:p w:rsidR="00821693" w:rsidRPr="0088023B" w:rsidRDefault="00821693" w:rsidP="0088023B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7</w:t>
      </w:r>
    </w:p>
    <w:p w:rsidR="00821693" w:rsidRDefault="00821693" w:rsidP="00210A32">
      <w:pPr>
        <w:spacing w:line="360" w:lineRule="auto"/>
        <w:jc w:val="both"/>
        <w:rPr>
          <w:color w:val="auto"/>
          <w:sz w:val="22"/>
          <w:szCs w:val="22"/>
        </w:rPr>
      </w:pPr>
      <w:r w:rsidRPr="00215FDD">
        <w:rPr>
          <w:b/>
          <w:bCs/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Domem Kultury zarządza Dyrektor.</w:t>
      </w:r>
    </w:p>
    <w:p w:rsidR="00821693" w:rsidRDefault="00821693" w:rsidP="00210A32">
      <w:pPr>
        <w:spacing w:line="360" w:lineRule="auto"/>
        <w:jc w:val="both"/>
        <w:rPr>
          <w:color w:val="auto"/>
          <w:sz w:val="22"/>
          <w:szCs w:val="22"/>
        </w:rPr>
      </w:pPr>
      <w:r w:rsidRPr="00215FDD"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Dyrektor jednoosobowo reprezentuje Dom Kultury.</w:t>
      </w:r>
    </w:p>
    <w:p w:rsidR="00821693" w:rsidRPr="0088023B" w:rsidRDefault="00821693" w:rsidP="00E6362A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8</w:t>
      </w:r>
    </w:p>
    <w:p w:rsidR="00821693" w:rsidRDefault="00821693" w:rsidP="0015723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Pr="00E6362A">
        <w:rPr>
          <w:b/>
          <w:bCs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Dyrektora Domu Kultury powołuje i odwołuje Prezydent Miasta Sosnowca na podstawie obowiązujących przepisów prawnych.</w:t>
      </w:r>
    </w:p>
    <w:p w:rsidR="00821693" w:rsidRDefault="00821693" w:rsidP="0015723B">
      <w:pPr>
        <w:spacing w:line="360" w:lineRule="auto"/>
        <w:jc w:val="both"/>
        <w:rPr>
          <w:color w:val="auto"/>
          <w:sz w:val="22"/>
          <w:szCs w:val="22"/>
        </w:rPr>
      </w:pPr>
      <w:r w:rsidRPr="00F74416"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Dyrektor Domu Kultury jest powoływany na czas określony od 3 do 7 lat.</w:t>
      </w:r>
    </w:p>
    <w:p w:rsidR="00821693" w:rsidRDefault="00821693" w:rsidP="0015723B">
      <w:pPr>
        <w:spacing w:line="360" w:lineRule="auto"/>
        <w:jc w:val="both"/>
        <w:rPr>
          <w:color w:val="auto"/>
          <w:sz w:val="22"/>
          <w:szCs w:val="22"/>
        </w:rPr>
      </w:pPr>
      <w:r w:rsidRPr="00F74416">
        <w:rPr>
          <w:b/>
          <w:bCs/>
          <w:color w:val="auto"/>
          <w:sz w:val="22"/>
          <w:szCs w:val="22"/>
        </w:rPr>
        <w:t>3.</w:t>
      </w:r>
      <w:r>
        <w:rPr>
          <w:color w:val="auto"/>
          <w:sz w:val="22"/>
          <w:szCs w:val="22"/>
        </w:rPr>
        <w:t xml:space="preserve"> Kandydata na stanowisko Dyrektora Domu Kultury wyłania się w drodze konkursu. Konkurs organizuje i przeprowadza Organizator.</w:t>
      </w:r>
    </w:p>
    <w:p w:rsidR="00821693" w:rsidRPr="00EE356A" w:rsidRDefault="00821693" w:rsidP="00D244BB">
      <w:pPr>
        <w:spacing w:line="360" w:lineRule="auto"/>
        <w:jc w:val="center"/>
        <w:rPr>
          <w:color w:val="auto"/>
          <w:sz w:val="22"/>
          <w:szCs w:val="22"/>
        </w:rPr>
      </w:pPr>
      <w:r w:rsidRPr="00EE356A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9</w:t>
      </w:r>
    </w:p>
    <w:p w:rsidR="00821693" w:rsidRDefault="00821693" w:rsidP="001B2339">
      <w:pPr>
        <w:spacing w:line="360" w:lineRule="auto"/>
        <w:jc w:val="both"/>
        <w:rPr>
          <w:color w:val="auto"/>
          <w:sz w:val="22"/>
          <w:szCs w:val="22"/>
        </w:rPr>
      </w:pPr>
      <w:r w:rsidRPr="00F651E7">
        <w:rPr>
          <w:b/>
          <w:bCs/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W Domu Kultury działa organ doradczy: Rada Programowa (dalej: „Rada”).</w:t>
      </w:r>
    </w:p>
    <w:p w:rsidR="00821693" w:rsidRDefault="00821693" w:rsidP="001B2339">
      <w:pPr>
        <w:spacing w:line="360" w:lineRule="auto"/>
        <w:jc w:val="both"/>
        <w:rPr>
          <w:color w:val="auto"/>
          <w:sz w:val="22"/>
          <w:szCs w:val="22"/>
        </w:rPr>
      </w:pPr>
      <w:r w:rsidRPr="00F651E7"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Rada składa się od 3 do 5 członków, powoływanych i odwoływanych przez Dyrektora Domu Kultury.</w:t>
      </w:r>
    </w:p>
    <w:p w:rsidR="00821693" w:rsidRDefault="00821693" w:rsidP="00F651E7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3</w:t>
      </w:r>
      <w:r w:rsidRPr="008A284A">
        <w:rPr>
          <w:b/>
          <w:bCs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Tryb i zakres działania Rady określa jej regulamin, nadawany przez Dyrektora Domu Kultury.</w:t>
      </w:r>
    </w:p>
    <w:p w:rsidR="00821693" w:rsidRPr="008A284A" w:rsidRDefault="00821693" w:rsidP="001B2339">
      <w:pPr>
        <w:spacing w:line="360" w:lineRule="auto"/>
        <w:jc w:val="both"/>
        <w:rPr>
          <w:color w:val="auto"/>
          <w:sz w:val="16"/>
          <w:szCs w:val="16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Rozdział </w:t>
      </w:r>
      <w:r w:rsidRPr="0088023B"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</w:rPr>
        <w:t>V</w:t>
      </w:r>
    </w:p>
    <w:p w:rsidR="00821693" w:rsidRDefault="00821693" w:rsidP="00EE356A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OKREŚLENIE ŹRÓDEŁ FINANSOWANIA</w:t>
      </w:r>
    </w:p>
    <w:p w:rsidR="00821693" w:rsidRPr="0088023B" w:rsidRDefault="00821693" w:rsidP="00EE356A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10</w:t>
      </w:r>
    </w:p>
    <w:p w:rsidR="00821693" w:rsidRDefault="00821693" w:rsidP="000F391A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Źródłami finansowania Domu Kultury są:</w:t>
      </w:r>
    </w:p>
    <w:p w:rsidR="00821693" w:rsidRDefault="00821693" w:rsidP="00B27BE3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Dotacje podmiotowe od Organizatora na dofinansowanie działalności bieżącej w zakresie realizowanych zadań statutowych, w tym na utrzymanie i remonty obiektów.</w:t>
      </w:r>
    </w:p>
    <w:p w:rsidR="00821693" w:rsidRDefault="00821693" w:rsidP="00B27BE3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Dotacje celowe od Organizatora na finansowanie lub dofinansowanie kosztów realizacji inwestycji.</w:t>
      </w:r>
    </w:p>
    <w:p w:rsidR="00821693" w:rsidRDefault="00821693" w:rsidP="00B27BE3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Dotacje celowe od Organizatora na realizację wskazanych zadań i programów.</w:t>
      </w:r>
    </w:p>
    <w:p w:rsidR="00821693" w:rsidRDefault="00821693" w:rsidP="00B27BE3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Przychody z prowadzonej działalności, w tym ze sprzedaży składników mienia ruchomego.</w:t>
      </w:r>
    </w:p>
    <w:p w:rsidR="00821693" w:rsidRDefault="00821693" w:rsidP="00B27BE3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Przychody z najmu i dzierżawy składników majątkowych.</w:t>
      </w:r>
    </w:p>
    <w:p w:rsidR="00821693" w:rsidRPr="00E11B17" w:rsidRDefault="00821693" w:rsidP="00E11B17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Środki otrzymywane od osób fizycznych i osób prawnych.</w:t>
      </w:r>
    </w:p>
    <w:p w:rsidR="00821693" w:rsidRDefault="00821693" w:rsidP="00570D0B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Przychody z działalności gospodarczej.</w:t>
      </w:r>
    </w:p>
    <w:p w:rsidR="00821693" w:rsidRDefault="00821693" w:rsidP="00570D0B">
      <w:pPr>
        <w:numPr>
          <w:ilvl w:val="0"/>
          <w:numId w:val="3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Środki pochodzące z funduszy krajowych i zagranicznych.</w:t>
      </w:r>
    </w:p>
    <w:p w:rsidR="00821693" w:rsidRPr="00B33ED7" w:rsidRDefault="00821693" w:rsidP="00B33ED7">
      <w:pPr>
        <w:spacing w:line="360" w:lineRule="auto"/>
        <w:jc w:val="both"/>
        <w:rPr>
          <w:color w:val="auto"/>
          <w:sz w:val="16"/>
          <w:szCs w:val="16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Rozdział V</w:t>
      </w:r>
    </w:p>
    <w:p w:rsidR="00821693" w:rsidRDefault="00821693" w:rsidP="00F746AE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POSTANOWIENIA DOTYCZĄCE DZIAŁALNOŚCI INNEJ NIŻ KULTURALNA</w:t>
      </w:r>
    </w:p>
    <w:p w:rsidR="00821693" w:rsidRPr="0088023B" w:rsidRDefault="00821693" w:rsidP="00E11B17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11</w:t>
      </w:r>
    </w:p>
    <w:p w:rsidR="00821693" w:rsidRDefault="00821693" w:rsidP="005D351E">
      <w:pPr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Dom Kultury może prowadzić działalność gospodarczą według zasad określonych </w:t>
      </w:r>
      <w:r>
        <w:rPr>
          <w:color w:val="auto"/>
          <w:sz w:val="22"/>
          <w:szCs w:val="22"/>
        </w:rPr>
        <w:br/>
        <w:t>w obowiązujących przepisach prawa.</w:t>
      </w:r>
    </w:p>
    <w:p w:rsidR="00821693" w:rsidRDefault="00821693" w:rsidP="005D351E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 xml:space="preserve"> Prowadzona działalność gospodarcza nie może powodować ograniczenia działalności statutowej Domu Kultury.</w:t>
      </w:r>
    </w:p>
    <w:p w:rsidR="00821693" w:rsidRDefault="00821693" w:rsidP="005D351E">
      <w:pPr>
        <w:spacing w:line="360" w:lineRule="auto"/>
        <w:jc w:val="both"/>
        <w:rPr>
          <w:color w:val="auto"/>
          <w:sz w:val="22"/>
          <w:szCs w:val="22"/>
        </w:rPr>
      </w:pPr>
      <w:r w:rsidRPr="00E5779A">
        <w:rPr>
          <w:b/>
          <w:bCs/>
          <w:color w:val="auto"/>
          <w:sz w:val="22"/>
          <w:szCs w:val="22"/>
        </w:rPr>
        <w:t>3.</w:t>
      </w:r>
      <w:r>
        <w:rPr>
          <w:color w:val="auto"/>
          <w:sz w:val="22"/>
          <w:szCs w:val="22"/>
        </w:rPr>
        <w:t xml:space="preserve"> Prowadzenie działalności gospodarczej może odbywać się poprzez:</w:t>
      </w:r>
    </w:p>
    <w:p w:rsidR="00821693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Świadczenie usług na rzecz innych podmiotów, polegających na organizacji imprez artystycznych, kulturalnych, rozrywkowych, turystycznych i okolicznościowych.</w:t>
      </w:r>
    </w:p>
    <w:p w:rsidR="00821693" w:rsidRPr="00F86E9E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Wynajmowanie </w:t>
      </w:r>
      <w:r w:rsidRPr="00F86E9E">
        <w:rPr>
          <w:color w:val="auto"/>
          <w:sz w:val="22"/>
          <w:szCs w:val="22"/>
        </w:rPr>
        <w:t xml:space="preserve">pomieszczeń </w:t>
      </w:r>
      <w:r>
        <w:rPr>
          <w:color w:val="auto"/>
          <w:sz w:val="22"/>
          <w:szCs w:val="22"/>
        </w:rPr>
        <w:t>oraz rzeczy ruchomych.</w:t>
      </w:r>
    </w:p>
    <w:p w:rsidR="00821693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Prowadzenie szkoleń, kursów, warsztatów, zajęć o profilu innym niż kulturalno-edukacyjny.</w:t>
      </w:r>
    </w:p>
    <w:p w:rsidR="00821693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Obsługę techniczną imprez organizowanych przez inne podmioty.</w:t>
      </w:r>
    </w:p>
    <w:p w:rsidR="00821693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Świadczenie usług promocyjnych, reklamowych i agencyjnych.</w:t>
      </w:r>
    </w:p>
    <w:p w:rsidR="00821693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Sprzedaż książek, katalogów, wydawnictw, dzieł sztuki, materiałów artystycznych, przedmiotów rękodzieła artystycznego, materiałów fonograficznych i audiowizualnych.</w:t>
      </w:r>
      <w:bookmarkStart w:id="0" w:name="_GoBack"/>
      <w:bookmarkEnd w:id="0"/>
    </w:p>
    <w:p w:rsidR="00821693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Pośrednictwo w sprzedaży usług świadczonych przez inne podmioty.</w:t>
      </w:r>
    </w:p>
    <w:p w:rsidR="00821693" w:rsidRDefault="00821693" w:rsidP="005D351E">
      <w:pPr>
        <w:pStyle w:val="ListParagraph"/>
        <w:numPr>
          <w:ilvl w:val="0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Prowadzenie działalności wystawienniczej na rzecz innych podmiotów.</w:t>
      </w:r>
    </w:p>
    <w:p w:rsidR="00821693" w:rsidRPr="00B27BE3" w:rsidRDefault="00821693" w:rsidP="00B27BE3">
      <w:pPr>
        <w:spacing w:line="360" w:lineRule="auto"/>
        <w:jc w:val="both"/>
        <w:rPr>
          <w:color w:val="auto"/>
          <w:sz w:val="16"/>
          <w:szCs w:val="16"/>
        </w:rPr>
      </w:pPr>
    </w:p>
    <w:p w:rsidR="00821693" w:rsidRDefault="00821693" w:rsidP="00B77233">
      <w:pPr>
        <w:spacing w:line="360" w:lineRule="auto"/>
        <w:jc w:val="center"/>
        <w:outlineLvl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Rozdział VI</w:t>
      </w:r>
    </w:p>
    <w:p w:rsidR="00821693" w:rsidRDefault="00821693" w:rsidP="00B27BE3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ZASADY DOKONYWANIA ZMIAN STATUTOWYCH</w:t>
      </w:r>
    </w:p>
    <w:p w:rsidR="00821693" w:rsidRPr="0088023B" w:rsidRDefault="00821693" w:rsidP="0088023B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88023B">
        <w:rPr>
          <w:b/>
          <w:bCs/>
          <w:color w:val="auto"/>
          <w:sz w:val="22"/>
          <w:szCs w:val="22"/>
        </w:rPr>
        <w:t>§</w:t>
      </w:r>
      <w:r>
        <w:rPr>
          <w:b/>
          <w:bCs/>
          <w:color w:val="auto"/>
          <w:sz w:val="22"/>
          <w:szCs w:val="22"/>
        </w:rPr>
        <w:t xml:space="preserve"> 12</w:t>
      </w:r>
    </w:p>
    <w:p w:rsidR="00821693" w:rsidRPr="0088023B" w:rsidRDefault="00821693" w:rsidP="00A05498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Pr="0088023B">
        <w:rPr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>iany statutu mogą być dokonywane w trybie właściwym dla jego nadania.</w:t>
      </w:r>
    </w:p>
    <w:sectPr w:rsidR="00821693" w:rsidRPr="0088023B" w:rsidSect="001D3C9E"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93" w:rsidRDefault="00821693" w:rsidP="000D16A7">
      <w:r>
        <w:separator/>
      </w:r>
    </w:p>
  </w:endnote>
  <w:endnote w:type="continuationSeparator" w:id="0">
    <w:p w:rsidR="00821693" w:rsidRDefault="00821693" w:rsidP="000D1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693" w:rsidRDefault="00821693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821693" w:rsidRDefault="00821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93" w:rsidRDefault="00821693" w:rsidP="000D16A7">
      <w:r>
        <w:separator/>
      </w:r>
    </w:p>
  </w:footnote>
  <w:footnote w:type="continuationSeparator" w:id="0">
    <w:p w:rsidR="00821693" w:rsidRDefault="00821693" w:rsidP="000D1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A32"/>
    <w:multiLevelType w:val="hybridMultilevel"/>
    <w:tmpl w:val="DC7293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940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567A38"/>
    <w:multiLevelType w:val="hybridMultilevel"/>
    <w:tmpl w:val="0B7047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D9B255F"/>
    <w:multiLevelType w:val="hybridMultilevel"/>
    <w:tmpl w:val="A080C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D2030"/>
    <w:multiLevelType w:val="hybridMultilevel"/>
    <w:tmpl w:val="0AE67C08"/>
    <w:lvl w:ilvl="0" w:tplc="6EBECE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856AA"/>
    <w:multiLevelType w:val="hybridMultilevel"/>
    <w:tmpl w:val="DF4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27D24"/>
    <w:multiLevelType w:val="hybridMultilevel"/>
    <w:tmpl w:val="3300FC58"/>
    <w:lvl w:ilvl="0" w:tplc="6EBECE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6A43"/>
    <w:multiLevelType w:val="hybridMultilevel"/>
    <w:tmpl w:val="617079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A0301"/>
    <w:multiLevelType w:val="hybridMultilevel"/>
    <w:tmpl w:val="BCE07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7186A"/>
    <w:multiLevelType w:val="hybridMultilevel"/>
    <w:tmpl w:val="B0C4E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39B628B8"/>
    <w:multiLevelType w:val="hybridMultilevel"/>
    <w:tmpl w:val="8CBEB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44454"/>
    <w:multiLevelType w:val="hybridMultilevel"/>
    <w:tmpl w:val="F0F44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F7078"/>
    <w:multiLevelType w:val="hybridMultilevel"/>
    <w:tmpl w:val="F936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31E1E"/>
    <w:multiLevelType w:val="hybridMultilevel"/>
    <w:tmpl w:val="1A0A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E18E9"/>
    <w:multiLevelType w:val="hybridMultilevel"/>
    <w:tmpl w:val="6B9002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7E0056"/>
    <w:multiLevelType w:val="hybridMultilevel"/>
    <w:tmpl w:val="46406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847A6"/>
    <w:multiLevelType w:val="hybridMultilevel"/>
    <w:tmpl w:val="CF22C6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526AC9"/>
    <w:multiLevelType w:val="hybridMultilevel"/>
    <w:tmpl w:val="E6E473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75B87"/>
    <w:multiLevelType w:val="hybridMultilevel"/>
    <w:tmpl w:val="3AC05C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5F09370E"/>
    <w:multiLevelType w:val="hybridMultilevel"/>
    <w:tmpl w:val="8CF07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E081C"/>
    <w:multiLevelType w:val="hybridMultilevel"/>
    <w:tmpl w:val="9BA0D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1430074"/>
    <w:multiLevelType w:val="hybridMultilevel"/>
    <w:tmpl w:val="44B42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C508C"/>
    <w:multiLevelType w:val="hybridMultilevel"/>
    <w:tmpl w:val="0212B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67350"/>
    <w:multiLevelType w:val="hybridMultilevel"/>
    <w:tmpl w:val="FCF61462"/>
    <w:lvl w:ilvl="0" w:tplc="6EBECE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B394C"/>
    <w:multiLevelType w:val="hybridMultilevel"/>
    <w:tmpl w:val="CBBC92B8"/>
    <w:lvl w:ilvl="0" w:tplc="6EBECE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9262E"/>
    <w:multiLevelType w:val="hybridMultilevel"/>
    <w:tmpl w:val="D6528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991018"/>
    <w:multiLevelType w:val="hybridMultilevel"/>
    <w:tmpl w:val="305A514A"/>
    <w:lvl w:ilvl="0" w:tplc="6EBECE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F11BB"/>
    <w:multiLevelType w:val="hybridMultilevel"/>
    <w:tmpl w:val="C366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1054F"/>
    <w:multiLevelType w:val="hybridMultilevel"/>
    <w:tmpl w:val="E8187F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7E6823A0"/>
    <w:multiLevelType w:val="hybridMultilevel"/>
    <w:tmpl w:val="D32AA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1"/>
  </w:num>
  <w:num w:numId="12">
    <w:abstractNumId w:val="0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  <w:num w:numId="21">
    <w:abstractNumId w:val="16"/>
  </w:num>
  <w:num w:numId="22">
    <w:abstractNumId w:val="29"/>
  </w:num>
  <w:num w:numId="23">
    <w:abstractNumId w:val="18"/>
  </w:num>
  <w:num w:numId="24">
    <w:abstractNumId w:val="15"/>
  </w:num>
  <w:num w:numId="25">
    <w:abstractNumId w:val="12"/>
  </w:num>
  <w:num w:numId="26">
    <w:abstractNumId w:val="11"/>
  </w:num>
  <w:num w:numId="27">
    <w:abstractNumId w:val="23"/>
  </w:num>
  <w:num w:numId="28">
    <w:abstractNumId w:val="4"/>
  </w:num>
  <w:num w:numId="29">
    <w:abstractNumId w:val="24"/>
  </w:num>
  <w:num w:numId="30">
    <w:abstractNumId w:val="6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40"/>
    <w:rsid w:val="0002267B"/>
    <w:rsid w:val="000568E1"/>
    <w:rsid w:val="00071B4B"/>
    <w:rsid w:val="000C5ED5"/>
    <w:rsid w:val="000D0F51"/>
    <w:rsid w:val="000D16A7"/>
    <w:rsid w:val="000F391A"/>
    <w:rsid w:val="00107D46"/>
    <w:rsid w:val="00111714"/>
    <w:rsid w:val="001160F8"/>
    <w:rsid w:val="00142945"/>
    <w:rsid w:val="0015723B"/>
    <w:rsid w:val="001A668D"/>
    <w:rsid w:val="001B2339"/>
    <w:rsid w:val="001B45AB"/>
    <w:rsid w:val="001D3C9E"/>
    <w:rsid w:val="001E146A"/>
    <w:rsid w:val="001E705A"/>
    <w:rsid w:val="00210A32"/>
    <w:rsid w:val="00214F9D"/>
    <w:rsid w:val="00215FDD"/>
    <w:rsid w:val="002167C7"/>
    <w:rsid w:val="00220F3B"/>
    <w:rsid w:val="002263EC"/>
    <w:rsid w:val="00254700"/>
    <w:rsid w:val="002614B6"/>
    <w:rsid w:val="00281862"/>
    <w:rsid w:val="002900F8"/>
    <w:rsid w:val="002B1996"/>
    <w:rsid w:val="002D13B7"/>
    <w:rsid w:val="002F2DDB"/>
    <w:rsid w:val="00317C9D"/>
    <w:rsid w:val="003267BF"/>
    <w:rsid w:val="00336FB6"/>
    <w:rsid w:val="003505A3"/>
    <w:rsid w:val="00363F20"/>
    <w:rsid w:val="003C2585"/>
    <w:rsid w:val="003D38DE"/>
    <w:rsid w:val="003D7AFF"/>
    <w:rsid w:val="00427346"/>
    <w:rsid w:val="00430F0A"/>
    <w:rsid w:val="004637ED"/>
    <w:rsid w:val="00466309"/>
    <w:rsid w:val="004867C0"/>
    <w:rsid w:val="0049345A"/>
    <w:rsid w:val="00496B4C"/>
    <w:rsid w:val="004A792F"/>
    <w:rsid w:val="004B637D"/>
    <w:rsid w:val="004C1189"/>
    <w:rsid w:val="0052212A"/>
    <w:rsid w:val="005330E9"/>
    <w:rsid w:val="005440B5"/>
    <w:rsid w:val="00570D0B"/>
    <w:rsid w:val="00581DD7"/>
    <w:rsid w:val="0059035E"/>
    <w:rsid w:val="005A6B93"/>
    <w:rsid w:val="005C32DE"/>
    <w:rsid w:val="005D351E"/>
    <w:rsid w:val="005F758A"/>
    <w:rsid w:val="00632767"/>
    <w:rsid w:val="00645C76"/>
    <w:rsid w:val="00674349"/>
    <w:rsid w:val="006A0A14"/>
    <w:rsid w:val="006A3EA8"/>
    <w:rsid w:val="006D12BB"/>
    <w:rsid w:val="006D2336"/>
    <w:rsid w:val="006D62D4"/>
    <w:rsid w:val="007057D1"/>
    <w:rsid w:val="00794BC6"/>
    <w:rsid w:val="00794E8C"/>
    <w:rsid w:val="007A2241"/>
    <w:rsid w:val="007A6DBD"/>
    <w:rsid w:val="007C4223"/>
    <w:rsid w:val="007C4F62"/>
    <w:rsid w:val="007C5492"/>
    <w:rsid w:val="00821693"/>
    <w:rsid w:val="00830082"/>
    <w:rsid w:val="00863358"/>
    <w:rsid w:val="00877163"/>
    <w:rsid w:val="0088023B"/>
    <w:rsid w:val="008975DC"/>
    <w:rsid w:val="008A284A"/>
    <w:rsid w:val="008C7DA6"/>
    <w:rsid w:val="008D61A7"/>
    <w:rsid w:val="009306AA"/>
    <w:rsid w:val="00936459"/>
    <w:rsid w:val="00966FEC"/>
    <w:rsid w:val="009C1E8E"/>
    <w:rsid w:val="009D736A"/>
    <w:rsid w:val="00A05498"/>
    <w:rsid w:val="00A45ED4"/>
    <w:rsid w:val="00AD1377"/>
    <w:rsid w:val="00AE052D"/>
    <w:rsid w:val="00AF1438"/>
    <w:rsid w:val="00B01CB2"/>
    <w:rsid w:val="00B0239E"/>
    <w:rsid w:val="00B07080"/>
    <w:rsid w:val="00B1603E"/>
    <w:rsid w:val="00B27BE3"/>
    <w:rsid w:val="00B33ED7"/>
    <w:rsid w:val="00B3431E"/>
    <w:rsid w:val="00B77233"/>
    <w:rsid w:val="00B81C09"/>
    <w:rsid w:val="00B876F3"/>
    <w:rsid w:val="00B9232B"/>
    <w:rsid w:val="00BC581F"/>
    <w:rsid w:val="00BF47A1"/>
    <w:rsid w:val="00C0133C"/>
    <w:rsid w:val="00C11687"/>
    <w:rsid w:val="00C1327B"/>
    <w:rsid w:val="00C331FF"/>
    <w:rsid w:val="00C37920"/>
    <w:rsid w:val="00C37985"/>
    <w:rsid w:val="00C40019"/>
    <w:rsid w:val="00C52428"/>
    <w:rsid w:val="00C76A0C"/>
    <w:rsid w:val="00C91BE8"/>
    <w:rsid w:val="00CF3117"/>
    <w:rsid w:val="00D035B2"/>
    <w:rsid w:val="00D244BB"/>
    <w:rsid w:val="00D57553"/>
    <w:rsid w:val="00D66761"/>
    <w:rsid w:val="00D76394"/>
    <w:rsid w:val="00DA6FE8"/>
    <w:rsid w:val="00DC2FD2"/>
    <w:rsid w:val="00DD582E"/>
    <w:rsid w:val="00DE14AA"/>
    <w:rsid w:val="00E01903"/>
    <w:rsid w:val="00E03BD5"/>
    <w:rsid w:val="00E10640"/>
    <w:rsid w:val="00E11B17"/>
    <w:rsid w:val="00E40762"/>
    <w:rsid w:val="00E5779A"/>
    <w:rsid w:val="00E6362A"/>
    <w:rsid w:val="00E84F53"/>
    <w:rsid w:val="00E85D80"/>
    <w:rsid w:val="00EB3F6A"/>
    <w:rsid w:val="00EC18F3"/>
    <w:rsid w:val="00EE356A"/>
    <w:rsid w:val="00EF7E71"/>
    <w:rsid w:val="00F301C5"/>
    <w:rsid w:val="00F37443"/>
    <w:rsid w:val="00F37537"/>
    <w:rsid w:val="00F4698A"/>
    <w:rsid w:val="00F476E7"/>
    <w:rsid w:val="00F56DF9"/>
    <w:rsid w:val="00F651E7"/>
    <w:rsid w:val="00F72399"/>
    <w:rsid w:val="00F74416"/>
    <w:rsid w:val="00F746AE"/>
    <w:rsid w:val="00F86E9E"/>
    <w:rsid w:val="00FC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40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1189"/>
    <w:pPr>
      <w:keepNext/>
      <w:ind w:left="360"/>
      <w:outlineLvl w:val="0"/>
    </w:pPr>
    <w:rPr>
      <w:b/>
      <w:bCs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D16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16A7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16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16A7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244B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F375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37537"/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F37537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B772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color w:val="00000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789</Words>
  <Characters>4734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Michał</dc:creator>
  <cp:keywords/>
  <dc:description/>
  <cp:lastModifiedBy>admin</cp:lastModifiedBy>
  <cp:revision>4</cp:revision>
  <cp:lastPrinted>2019-01-08T10:25:00Z</cp:lastPrinted>
  <dcterms:created xsi:type="dcterms:W3CDTF">2019-01-08T10:25:00Z</dcterms:created>
  <dcterms:modified xsi:type="dcterms:W3CDTF">2019-01-08T10:57:00Z</dcterms:modified>
</cp:coreProperties>
</file>