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E1" w:rsidRPr="00CD7448" w:rsidRDefault="00293BE1" w:rsidP="00293BE1">
      <w:pPr>
        <w:spacing w:after="0" w:line="240" w:lineRule="auto"/>
        <w:ind w:left="5387" w:firstLine="1276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502303309"/>
      <w:r w:rsidRPr="00CD7448">
        <w:rPr>
          <w:rFonts w:ascii="Times New Roman" w:hAnsi="Times New Roman" w:cs="Times New Roman"/>
          <w:sz w:val="18"/>
          <w:szCs w:val="18"/>
        </w:rPr>
        <w:t>Załącznik nr 3 do Zarządzenia</w:t>
      </w:r>
    </w:p>
    <w:p w:rsidR="00293BE1" w:rsidRPr="00CD7448" w:rsidRDefault="00293BE1" w:rsidP="00293BE1">
      <w:pPr>
        <w:spacing w:after="0" w:line="240" w:lineRule="auto"/>
        <w:ind w:left="5387" w:firstLine="1276"/>
        <w:jc w:val="center"/>
        <w:rPr>
          <w:rFonts w:ascii="Times New Roman" w:hAnsi="Times New Roman" w:cs="Times New Roman"/>
          <w:sz w:val="18"/>
          <w:szCs w:val="18"/>
        </w:rPr>
      </w:pPr>
      <w:r w:rsidRPr="00CD7448">
        <w:rPr>
          <w:rFonts w:ascii="Times New Roman" w:hAnsi="Times New Roman" w:cs="Times New Roman"/>
          <w:sz w:val="18"/>
          <w:szCs w:val="18"/>
        </w:rPr>
        <w:t>Prezydenta Miasta Sosnowca</w:t>
      </w:r>
    </w:p>
    <w:p w:rsidR="00293BE1" w:rsidRPr="00CD7448" w:rsidRDefault="00293BE1" w:rsidP="00293BE1">
      <w:pPr>
        <w:spacing w:after="0" w:line="240" w:lineRule="auto"/>
        <w:ind w:left="5387" w:firstLine="1276"/>
        <w:rPr>
          <w:rFonts w:ascii="Times New Roman" w:hAnsi="Times New Roman" w:cs="Times New Roman"/>
          <w:sz w:val="18"/>
          <w:szCs w:val="18"/>
        </w:rPr>
      </w:pPr>
      <w:r w:rsidRPr="00CD7448">
        <w:rPr>
          <w:rFonts w:ascii="Times New Roman" w:hAnsi="Times New Roman" w:cs="Times New Roman"/>
          <w:sz w:val="18"/>
          <w:szCs w:val="18"/>
        </w:rPr>
        <w:t xml:space="preserve">    Nr </w:t>
      </w:r>
      <w:r w:rsidR="00CD7448" w:rsidRPr="00CD7448">
        <w:rPr>
          <w:rFonts w:ascii="Times New Roman" w:hAnsi="Times New Roman" w:cs="Times New Roman"/>
          <w:sz w:val="18"/>
          <w:szCs w:val="18"/>
        </w:rPr>
        <w:t>…..</w:t>
      </w:r>
      <w:r w:rsidRPr="00CD7448">
        <w:rPr>
          <w:rFonts w:ascii="Times New Roman" w:hAnsi="Times New Roman" w:cs="Times New Roman"/>
          <w:sz w:val="18"/>
          <w:szCs w:val="18"/>
        </w:rPr>
        <w:t xml:space="preserve"> z dnia </w:t>
      </w:r>
      <w:r w:rsidR="00CD7448" w:rsidRPr="00CD7448">
        <w:rPr>
          <w:rFonts w:ascii="Times New Roman" w:hAnsi="Times New Roman" w:cs="Times New Roman"/>
          <w:sz w:val="18"/>
          <w:szCs w:val="18"/>
        </w:rPr>
        <w:t>…………</w:t>
      </w:r>
      <w:r w:rsidRPr="00CD7448">
        <w:rPr>
          <w:rFonts w:ascii="Times New Roman" w:hAnsi="Times New Roman" w:cs="Times New Roman"/>
          <w:sz w:val="18"/>
          <w:szCs w:val="18"/>
        </w:rPr>
        <w:t>201</w:t>
      </w:r>
      <w:r w:rsidR="00CD7448" w:rsidRPr="00CD7448">
        <w:rPr>
          <w:rFonts w:ascii="Times New Roman" w:hAnsi="Times New Roman" w:cs="Times New Roman"/>
          <w:sz w:val="18"/>
          <w:szCs w:val="18"/>
        </w:rPr>
        <w:t>9</w:t>
      </w:r>
      <w:r w:rsidRPr="00CD7448">
        <w:rPr>
          <w:rFonts w:ascii="Times New Roman" w:hAnsi="Times New Roman" w:cs="Times New Roman"/>
          <w:sz w:val="18"/>
          <w:szCs w:val="18"/>
        </w:rPr>
        <w:t xml:space="preserve">r. </w:t>
      </w:r>
    </w:p>
    <w:bookmarkEnd w:id="0"/>
    <w:p w:rsidR="00CD7448" w:rsidRPr="00CD7448" w:rsidRDefault="00CD7448" w:rsidP="00CD7448">
      <w:pPr>
        <w:jc w:val="center"/>
        <w:rPr>
          <w:rFonts w:ascii="Times New Roman" w:hAnsi="Times New Roman" w:cs="Times New Roman"/>
          <w:b/>
        </w:rPr>
      </w:pPr>
    </w:p>
    <w:p w:rsidR="00CD7448" w:rsidRDefault="00ED38A3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PROJEKT </w:t>
      </w:r>
      <w:r w:rsidR="00CD7448">
        <w:rPr>
          <w:rFonts w:ascii="Times New Roman" w:hAnsi="Times New Roman" w:cs="Times New Roman"/>
          <w:b/>
        </w:rPr>
        <w:t>UCHWAŁ</w:t>
      </w:r>
      <w:r>
        <w:rPr>
          <w:rFonts w:ascii="Times New Roman" w:hAnsi="Times New Roman" w:cs="Times New Roman"/>
          <w:b/>
        </w:rPr>
        <w:t>Y</w:t>
      </w:r>
      <w:r w:rsidR="00CD7448">
        <w:rPr>
          <w:rFonts w:ascii="Times New Roman" w:hAnsi="Times New Roman" w:cs="Times New Roman"/>
          <w:b/>
        </w:rPr>
        <w:t xml:space="preserve"> NR…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SOSNOWCU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…………………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</w:p>
    <w:p w:rsidR="00CD7448" w:rsidRDefault="00CD7448" w:rsidP="00CD7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</w:rPr>
        <w:t>zniesienia jednostki pomocniczej - Dzielnicy Ostrowy Górnicze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</w:p>
    <w:p w:rsidR="00CD7448" w:rsidRDefault="00CD7448" w:rsidP="00CD74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Na podstawie art. 5 ust. 3, art. 40 ust. 2 pkt 1, art. 42 ustawy z dnia 8 marca 1990 r. </w:t>
      </w:r>
      <w:r>
        <w:rPr>
          <w:rFonts w:ascii="Times New Roman" w:hAnsi="Times New Roman" w:cs="Times New Roman"/>
        </w:rPr>
        <w:br/>
        <w:t>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</w:t>
      </w:r>
      <w:r w:rsidR="000E60B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r., poz. </w:t>
      </w:r>
      <w:r w:rsidR="000E60B5">
        <w:rPr>
          <w:rFonts w:ascii="Times New Roman" w:hAnsi="Times New Roman" w:cs="Times New Roman"/>
        </w:rPr>
        <w:t>506</w:t>
      </w:r>
      <w:r>
        <w:rPr>
          <w:rFonts w:ascii="Times New Roman" w:hAnsi="Times New Roman" w:cs="Times New Roman"/>
        </w:rPr>
        <w:t>)</w:t>
      </w:r>
    </w:p>
    <w:p w:rsidR="00CD7448" w:rsidRDefault="00CD7448" w:rsidP="00CD7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</w:t>
      </w: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§1</w:t>
      </w:r>
    </w:p>
    <w:p w:rsidR="00CD7448" w:rsidRDefault="00CD7448" w:rsidP="00CD7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Znosi się jednostkę pomocniczą - Dzielnicy Ostrowy Górnicze, utworzoną na podstawie Uchwały</w:t>
      </w:r>
      <w:r w:rsidR="000E60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nr 932/LIV/2014 Rady Miejskiej w Sosnowcu z dnia 27 lutego 2014 r. </w:t>
      </w: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:rsidR="00CD7448" w:rsidRDefault="00CD7448" w:rsidP="00CD7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Tracą moc:</w:t>
      </w:r>
    </w:p>
    <w:p w:rsidR="00CD7448" w:rsidRDefault="00CD7448" w:rsidP="00CD74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nr </w:t>
      </w:r>
      <w:bookmarkStart w:id="2" w:name="_Hlk523400679"/>
      <w:r>
        <w:rPr>
          <w:rFonts w:ascii="Times New Roman" w:hAnsi="Times New Roman" w:cs="Times New Roman"/>
        </w:rPr>
        <w:t xml:space="preserve">932/LIV/2014 </w:t>
      </w:r>
      <w:bookmarkEnd w:id="2"/>
      <w:r>
        <w:rPr>
          <w:rFonts w:ascii="Times New Roman" w:hAnsi="Times New Roman" w:cs="Times New Roman"/>
        </w:rPr>
        <w:t>Rady Miejskiej w Sosnowcu z dnia 27 lutego 2014 r. w sprawie</w:t>
      </w:r>
    </w:p>
    <w:p w:rsidR="00CD7448" w:rsidRDefault="00CD7448" w:rsidP="00CD7448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utworzenia jednostki pomocniczej – Dzielnicy Ostrowy Górnicze,</w:t>
      </w:r>
    </w:p>
    <w:p w:rsidR="00CD7448" w:rsidRDefault="00CD7448" w:rsidP="00CD744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933/LIV/2014 Rady Miejskiej w Sosnowcu z dnia 27 lutego 2014 r. w sprawie nadania statutu jednostce pomocniczej – Dzielnicy Ostrowy Górnicze.</w:t>
      </w:r>
    </w:p>
    <w:p w:rsidR="00CD7448" w:rsidRDefault="00CD7448" w:rsidP="00CD7448">
      <w:pPr>
        <w:spacing w:after="0"/>
        <w:rPr>
          <w:rFonts w:ascii="Times New Roman" w:hAnsi="Times New Roman" w:cs="Times New Roman"/>
        </w:rPr>
      </w:pPr>
    </w:p>
    <w:p w:rsidR="00CD7448" w:rsidRDefault="00CD7448" w:rsidP="00CD74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:rsidR="00CD7448" w:rsidRDefault="00CD7448" w:rsidP="00CD7448">
      <w:pPr>
        <w:spacing w:after="0"/>
        <w:jc w:val="center"/>
        <w:rPr>
          <w:rFonts w:ascii="Times New Roman" w:hAnsi="Times New Roman" w:cs="Times New Roman"/>
        </w:rPr>
      </w:pPr>
    </w:p>
    <w:p w:rsidR="00CD7448" w:rsidRDefault="00CD7448" w:rsidP="00CD7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powierzyć Prezydentowi Miasta.</w:t>
      </w: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</w:p>
    <w:p w:rsidR="00CD7448" w:rsidRDefault="00CD7448" w:rsidP="00CD74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:rsidR="00CD7448" w:rsidRDefault="00CD7448" w:rsidP="00CD7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po upływie 14 dni od dnia opublikowania w Dzienniku Urzędowym Województwa Śląskiego.</w:t>
      </w:r>
    </w:p>
    <w:p w:rsidR="00CD7448" w:rsidRDefault="00CD7448" w:rsidP="00CD7448">
      <w:pPr>
        <w:jc w:val="right"/>
        <w:rPr>
          <w:rFonts w:ascii="Times New Roman" w:hAnsi="Times New Roman" w:cs="Times New Roman"/>
          <w:b/>
        </w:rPr>
      </w:pPr>
    </w:p>
    <w:p w:rsidR="00CD7448" w:rsidRDefault="00CD7448" w:rsidP="00CD7448"/>
    <w:p w:rsidR="00293BE1" w:rsidRPr="0028174A" w:rsidRDefault="00293BE1" w:rsidP="00293BE1">
      <w:pPr>
        <w:ind w:left="7088" w:hanging="70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</w:t>
      </w:r>
    </w:p>
    <w:sectPr w:rsidR="00293BE1" w:rsidRPr="00281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327F4"/>
    <w:multiLevelType w:val="hybridMultilevel"/>
    <w:tmpl w:val="A0BE12F6"/>
    <w:lvl w:ilvl="0" w:tplc="31107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A6E6B"/>
    <w:multiLevelType w:val="hybridMultilevel"/>
    <w:tmpl w:val="BE987426"/>
    <w:lvl w:ilvl="0" w:tplc="31107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6D"/>
    <w:rsid w:val="000E60B5"/>
    <w:rsid w:val="00293BE1"/>
    <w:rsid w:val="009730D3"/>
    <w:rsid w:val="00BA2559"/>
    <w:rsid w:val="00C0775D"/>
    <w:rsid w:val="00CC706D"/>
    <w:rsid w:val="00CD7448"/>
    <w:rsid w:val="00ED38A3"/>
    <w:rsid w:val="00F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B617"/>
  <w15:chartTrackingRefBased/>
  <w15:docId w15:val="{8537418A-BFEE-444E-B41E-E14F8D7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706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9</cp:revision>
  <cp:lastPrinted>2019-04-01T08:13:00Z</cp:lastPrinted>
  <dcterms:created xsi:type="dcterms:W3CDTF">2018-01-11T06:56:00Z</dcterms:created>
  <dcterms:modified xsi:type="dcterms:W3CDTF">2019-04-01T08:13:00Z</dcterms:modified>
</cp:coreProperties>
</file>