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B8" w:rsidRDefault="005449B8">
      <w:pPr>
        <w:jc w:val="right"/>
        <w:rPr>
          <w:rFonts w:cs="Times New Roman"/>
          <w:sz w:val="22"/>
        </w:rPr>
      </w:pPr>
    </w:p>
    <w:p w:rsidR="005449B8" w:rsidRDefault="005449B8">
      <w:pPr>
        <w:tabs>
          <w:tab w:val="left" w:pos="6795"/>
        </w:tabs>
        <w:rPr>
          <w:rFonts w:cs="Times New Roman"/>
          <w:sz w:val="22"/>
        </w:rPr>
      </w:pPr>
    </w:p>
    <w:p w:rsidR="005449B8" w:rsidRDefault="005449B8">
      <w:pPr>
        <w:tabs>
          <w:tab w:val="left" w:pos="6795"/>
        </w:tabs>
        <w:jc w:val="both"/>
        <w:rPr>
          <w:rFonts w:cs="Times New Roman"/>
          <w:b/>
          <w:sz w:val="22"/>
        </w:rPr>
      </w:pPr>
    </w:p>
    <w:p w:rsidR="005449B8" w:rsidRDefault="00D151E5">
      <w:pPr>
        <w:tabs>
          <w:tab w:val="left" w:pos="6795"/>
        </w:tabs>
        <w:rPr>
          <w:rFonts w:cs="Times New Roman"/>
          <w:sz w:val="22"/>
        </w:rPr>
      </w:pPr>
      <w:r>
        <w:rPr>
          <w:rFonts w:cs="Times New Roman"/>
          <w:noProof/>
          <w:sz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120650</wp:posOffset>
            </wp:positionV>
            <wp:extent cx="1666875" cy="609600"/>
            <wp:effectExtent l="0" t="0" r="9525" b="0"/>
            <wp:wrapSquare wrapText="bothSides"/>
            <wp:docPr id="1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9B8" w:rsidRDefault="00D151E5">
      <w:pPr>
        <w:ind w:left="6095" w:firstLine="277"/>
        <w:rPr>
          <w:sz w:val="18"/>
          <w:szCs w:val="18"/>
        </w:rPr>
      </w:pPr>
      <w:r>
        <w:rPr>
          <w:rFonts w:cs="Times New Roman"/>
          <w:sz w:val="22"/>
        </w:rPr>
        <w:t xml:space="preserve">                                                                        </w:t>
      </w:r>
      <w:r>
        <w:rPr>
          <w:sz w:val="18"/>
          <w:szCs w:val="18"/>
        </w:rPr>
        <w:t>Załącznik nr 1 do Zarządzenia</w:t>
      </w:r>
    </w:p>
    <w:p w:rsidR="005449B8" w:rsidRDefault="00D151E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Prezydenta Miasta Sosnowca</w:t>
      </w:r>
    </w:p>
    <w:p w:rsidR="005449B8" w:rsidRDefault="00D151E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="00690AA1">
        <w:rPr>
          <w:sz w:val="18"/>
          <w:szCs w:val="18"/>
        </w:rPr>
        <w:t xml:space="preserve">               </w:t>
      </w:r>
      <w:r w:rsidR="00AA446E">
        <w:rPr>
          <w:sz w:val="18"/>
          <w:szCs w:val="18"/>
        </w:rPr>
        <w:t xml:space="preserve">   Nr 525 z dnia 25.07.</w:t>
      </w:r>
      <w:r>
        <w:rPr>
          <w:sz w:val="18"/>
          <w:szCs w:val="18"/>
        </w:rPr>
        <w:t>2023r.</w:t>
      </w:r>
    </w:p>
    <w:p w:rsidR="005449B8" w:rsidRDefault="005449B8">
      <w:pPr>
        <w:rPr>
          <w:rFonts w:cs="Times New Roman"/>
          <w:sz w:val="22"/>
        </w:rPr>
      </w:pPr>
    </w:p>
    <w:p w:rsidR="005449B8" w:rsidRDefault="005449B8">
      <w:pPr>
        <w:jc w:val="center"/>
        <w:rPr>
          <w:rFonts w:cs="Times New Roman"/>
          <w:b/>
          <w:sz w:val="22"/>
        </w:rPr>
      </w:pPr>
    </w:p>
    <w:p w:rsidR="005449B8" w:rsidRDefault="005449B8">
      <w:pPr>
        <w:jc w:val="center"/>
        <w:rPr>
          <w:rFonts w:cs="Times New Roman"/>
          <w:b/>
          <w:sz w:val="22"/>
        </w:rPr>
      </w:pPr>
    </w:p>
    <w:p w:rsidR="005449B8" w:rsidRDefault="00D151E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Prezydent Miasta Sosnowca</w:t>
      </w:r>
    </w:p>
    <w:p w:rsidR="005449B8" w:rsidRDefault="005449B8">
      <w:pPr>
        <w:jc w:val="both"/>
        <w:rPr>
          <w:rFonts w:cs="Times New Roman"/>
          <w:b/>
          <w:sz w:val="22"/>
        </w:rPr>
      </w:pPr>
    </w:p>
    <w:p w:rsidR="005449B8" w:rsidRDefault="005449B8">
      <w:pPr>
        <w:jc w:val="both"/>
        <w:rPr>
          <w:rFonts w:cs="Times New Roman"/>
          <w:b/>
          <w:sz w:val="22"/>
        </w:rPr>
      </w:pPr>
    </w:p>
    <w:p w:rsidR="005449B8" w:rsidRDefault="00D151E5">
      <w:pPr>
        <w:jc w:val="both"/>
        <w:rPr>
          <w:sz w:val="22"/>
        </w:rPr>
      </w:pPr>
      <w:r>
        <w:rPr>
          <w:sz w:val="22"/>
        </w:rPr>
        <w:t xml:space="preserve">Na podstawie art. 5a ustawy z dnia 8 marca 1990r. o samorządzie gminnym (tj. Dz. U. z 2023r. poz. 40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 oraz Uchwały Nr 121/V/2019 Rady Miejskiej w Sosnowcu z dnia 28 lutego 2019r. w/s zasad i trybu przeprowadzania konsultacji z mieszkańcami Miasta Sosnowca (Dz. Urz. Woj. Śl. z 2019 roku, poz. 1895)</w:t>
      </w:r>
    </w:p>
    <w:p w:rsidR="005449B8" w:rsidRDefault="005449B8">
      <w:pPr>
        <w:jc w:val="both"/>
        <w:rPr>
          <w:sz w:val="22"/>
        </w:rPr>
      </w:pPr>
    </w:p>
    <w:p w:rsidR="005449B8" w:rsidRDefault="005449B8">
      <w:pPr>
        <w:jc w:val="both"/>
        <w:rPr>
          <w:rFonts w:cs="Times New Roman"/>
          <w:b/>
          <w:sz w:val="22"/>
        </w:rPr>
      </w:pPr>
    </w:p>
    <w:p w:rsidR="005449B8" w:rsidRDefault="00D151E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Ogłasza:</w:t>
      </w:r>
    </w:p>
    <w:p w:rsidR="005449B8" w:rsidRDefault="005449B8">
      <w:pPr>
        <w:jc w:val="center"/>
        <w:rPr>
          <w:rFonts w:cs="Times New Roman"/>
          <w:b/>
          <w:sz w:val="22"/>
        </w:rPr>
      </w:pPr>
    </w:p>
    <w:p w:rsidR="005449B8" w:rsidRDefault="00D151E5">
      <w:pPr>
        <w:jc w:val="both"/>
        <w:rPr>
          <w:bCs/>
          <w:sz w:val="22"/>
        </w:rPr>
      </w:pPr>
      <w:r>
        <w:rPr>
          <w:rFonts w:cs="Times New Roman"/>
          <w:bCs/>
          <w:sz w:val="22"/>
        </w:rPr>
        <w:t xml:space="preserve">Przeprowadzenie konsultacji społecznych dotyczących projektu zmiany Uchwały Nr 823/XLIX/2021 Rady Miejskiej w Sosnowcu z dnia 28 października 2021r. w sprawie </w:t>
      </w:r>
      <w:r>
        <w:rPr>
          <w:bCs/>
          <w:sz w:val="22"/>
        </w:rPr>
        <w:t>ustalenia wysokości opłaty za pobyt dziecka w Zespole Żłobka i Klubów Dziecięcych prowadzonego przez Gminę Sosnowiec oraz maksymalnej wysokości opłaty za wyżywienie z późniejszymi zmianami.</w:t>
      </w:r>
    </w:p>
    <w:p w:rsidR="005449B8" w:rsidRDefault="005449B8">
      <w:pPr>
        <w:rPr>
          <w:rFonts w:cs="Times New Roman"/>
          <w:b/>
          <w:sz w:val="22"/>
        </w:rPr>
      </w:pPr>
    </w:p>
    <w:p w:rsidR="005449B8" w:rsidRDefault="005449B8">
      <w:pPr>
        <w:jc w:val="both"/>
        <w:rPr>
          <w:rFonts w:cs="Times New Roman"/>
          <w:sz w:val="22"/>
        </w:rPr>
      </w:pPr>
    </w:p>
    <w:p w:rsidR="005449B8" w:rsidRDefault="00D151E5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Termin rozpoczęcia konsultacji sp</w:t>
      </w:r>
      <w:r w:rsidR="00AA446E">
        <w:rPr>
          <w:rFonts w:cs="Times New Roman"/>
          <w:sz w:val="22"/>
        </w:rPr>
        <w:t>ołecznych ustala się na dzień 01.08.2023r.</w:t>
      </w:r>
      <w:r>
        <w:rPr>
          <w:rFonts w:cs="Times New Roman"/>
          <w:sz w:val="22"/>
        </w:rPr>
        <w:br/>
        <w:t xml:space="preserve">a zakończenia na dzień </w:t>
      </w:r>
      <w:bookmarkStart w:id="0" w:name="_GoBack"/>
      <w:bookmarkEnd w:id="0"/>
      <w:r w:rsidR="00AA446E">
        <w:rPr>
          <w:rFonts w:cs="Times New Roman"/>
          <w:sz w:val="22"/>
        </w:rPr>
        <w:t>07.08.2023r.</w:t>
      </w:r>
    </w:p>
    <w:p w:rsidR="005449B8" w:rsidRDefault="005449B8">
      <w:pPr>
        <w:pStyle w:val="Akapitzlist"/>
        <w:jc w:val="both"/>
        <w:rPr>
          <w:rFonts w:cs="Times New Roman"/>
          <w:sz w:val="22"/>
        </w:rPr>
      </w:pPr>
    </w:p>
    <w:p w:rsidR="005449B8" w:rsidRDefault="00D151E5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Materiały dostępne będą:</w:t>
      </w:r>
    </w:p>
    <w:p w:rsidR="005449B8" w:rsidRDefault="00D151E5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na stronie internetowej </w:t>
      </w:r>
      <w:hyperlink r:id="rId7" w:history="1">
        <w:r>
          <w:rPr>
            <w:rStyle w:val="Hipercze"/>
            <w:rFonts w:cs="Times New Roman"/>
            <w:sz w:val="22"/>
          </w:rPr>
          <w:t>www.konsultacje.sosnowiec.pl</w:t>
        </w:r>
      </w:hyperlink>
      <w:r>
        <w:rPr>
          <w:rStyle w:val="Hipercze"/>
          <w:rFonts w:cs="Times New Roman"/>
          <w:sz w:val="22"/>
        </w:rPr>
        <w:t>,</w:t>
      </w:r>
    </w:p>
    <w:p w:rsidR="005449B8" w:rsidRDefault="00D151E5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Biuletynie Informacji Publicznej,</w:t>
      </w:r>
    </w:p>
    <w:p w:rsidR="005449B8" w:rsidRDefault="00D151E5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na tablicach ogłoszeń Urzędu Miejskiego,</w:t>
      </w:r>
    </w:p>
    <w:p w:rsidR="005449B8" w:rsidRDefault="005449B8">
      <w:pPr>
        <w:ind w:left="720"/>
        <w:jc w:val="both"/>
        <w:rPr>
          <w:rFonts w:cs="Times New Roman"/>
          <w:sz w:val="22"/>
        </w:rPr>
      </w:pPr>
    </w:p>
    <w:p w:rsidR="005449B8" w:rsidRDefault="005449B8">
      <w:pPr>
        <w:jc w:val="both"/>
        <w:rPr>
          <w:rFonts w:cs="Times New Roman"/>
          <w:sz w:val="22"/>
        </w:rPr>
      </w:pPr>
    </w:p>
    <w:p w:rsidR="005449B8" w:rsidRDefault="00D151E5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Konsultacje społeczne przeprowadzone zostaną w formie:</w:t>
      </w:r>
    </w:p>
    <w:p w:rsidR="005449B8" w:rsidRDefault="00D151E5">
      <w:pPr>
        <w:pStyle w:val="Akapitzlist"/>
        <w:numPr>
          <w:ilvl w:val="0"/>
          <w:numId w:val="3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składania opinii i uwag za pomocą strony internetowej </w:t>
      </w:r>
      <w:hyperlink r:id="rId8" w:history="1">
        <w:r>
          <w:rPr>
            <w:rStyle w:val="Hipercze"/>
            <w:rFonts w:cs="Times New Roman"/>
            <w:sz w:val="22"/>
          </w:rPr>
          <w:t>www.konsultacje.sosnowiec.pl</w:t>
        </w:r>
      </w:hyperlink>
    </w:p>
    <w:p w:rsidR="005449B8" w:rsidRDefault="00D151E5">
      <w:pPr>
        <w:pStyle w:val="Akapitzlist"/>
        <w:numPr>
          <w:ilvl w:val="0"/>
          <w:numId w:val="3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składania opinii i uwag za pomocą poczty elektronicznej na adres mailowy:</w:t>
      </w:r>
    </w:p>
    <w:p w:rsidR="005449B8" w:rsidRDefault="00D34EC4">
      <w:pPr>
        <w:pStyle w:val="Akapitzlist"/>
        <w:ind w:left="1080"/>
        <w:jc w:val="both"/>
        <w:rPr>
          <w:rFonts w:cs="Times New Roman"/>
          <w:sz w:val="22"/>
        </w:rPr>
      </w:pPr>
      <w:hyperlink r:id="rId9" w:history="1">
        <w:r w:rsidR="00D151E5">
          <w:rPr>
            <w:rStyle w:val="Hipercze"/>
            <w:rFonts w:cs="Times New Roman"/>
            <w:sz w:val="22"/>
          </w:rPr>
          <w:t>konsultacje@um.sosnowiec.pl</w:t>
        </w:r>
      </w:hyperlink>
      <w:r w:rsidR="00D151E5">
        <w:rPr>
          <w:rFonts w:cs="Times New Roman"/>
          <w:sz w:val="22"/>
        </w:rPr>
        <w:t xml:space="preserve"> </w:t>
      </w:r>
    </w:p>
    <w:p w:rsidR="005449B8" w:rsidRDefault="005449B8">
      <w:pPr>
        <w:pStyle w:val="Akapitzlist"/>
        <w:ind w:left="1080"/>
        <w:jc w:val="both"/>
        <w:rPr>
          <w:rFonts w:cs="Times New Roman"/>
          <w:sz w:val="22"/>
        </w:rPr>
      </w:pPr>
    </w:p>
    <w:p w:rsidR="005449B8" w:rsidRDefault="00D151E5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Informacje o przeprowadzeniu konsultacji ogłasza się na tablicach ogłoszeń Urzędu Miejskiego, w Biuletynie Informacji Publicznej Miasta Sosnowca oraz na stronie internetowej </w:t>
      </w:r>
      <w:hyperlink r:id="rId10" w:history="1">
        <w:r>
          <w:rPr>
            <w:rStyle w:val="Hipercze"/>
            <w:rFonts w:cs="Times New Roman"/>
            <w:sz w:val="22"/>
          </w:rPr>
          <w:t>www.konsultacje.sosnowiec.pl</w:t>
        </w:r>
      </w:hyperlink>
    </w:p>
    <w:p w:rsidR="005449B8" w:rsidRDefault="005449B8">
      <w:pPr>
        <w:pStyle w:val="Akapitzlist"/>
        <w:jc w:val="both"/>
        <w:rPr>
          <w:rFonts w:cs="Times New Roman"/>
          <w:sz w:val="22"/>
        </w:rPr>
      </w:pPr>
    </w:p>
    <w:p w:rsidR="005449B8" w:rsidRDefault="00D151E5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Wyniki konsultacji dostępne będą w Biuletynie Informacji Publicznej Miasta Sosnowca oraz na stronie internetowej </w:t>
      </w:r>
      <w:hyperlink r:id="rId11" w:history="1">
        <w:r>
          <w:rPr>
            <w:rStyle w:val="Hipercze"/>
            <w:rFonts w:cs="Times New Roman"/>
            <w:sz w:val="22"/>
          </w:rPr>
          <w:t>www.konsultacje.sosnowiec.pl</w:t>
        </w:r>
      </w:hyperlink>
      <w:r>
        <w:rPr>
          <w:rFonts w:cs="Times New Roman"/>
          <w:sz w:val="22"/>
        </w:rPr>
        <w:t xml:space="preserve"> </w:t>
      </w:r>
    </w:p>
    <w:sectPr w:rsidR="005449B8" w:rsidSect="005449B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936"/>
    <w:multiLevelType w:val="multilevel"/>
    <w:tmpl w:val="016B0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17AA6"/>
    <w:multiLevelType w:val="multilevel"/>
    <w:tmpl w:val="08D17A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20125D"/>
    <w:multiLevelType w:val="multilevel"/>
    <w:tmpl w:val="6A20125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96C24"/>
    <w:rsid w:val="00020857"/>
    <w:rsid w:val="00042F52"/>
    <w:rsid w:val="00084EC4"/>
    <w:rsid w:val="00116989"/>
    <w:rsid w:val="0018795F"/>
    <w:rsid w:val="001920D1"/>
    <w:rsid w:val="00196C24"/>
    <w:rsid w:val="001D5934"/>
    <w:rsid w:val="001F4469"/>
    <w:rsid w:val="00221CB4"/>
    <w:rsid w:val="00224ED5"/>
    <w:rsid w:val="00235EEF"/>
    <w:rsid w:val="0028174A"/>
    <w:rsid w:val="00283D74"/>
    <w:rsid w:val="003327AE"/>
    <w:rsid w:val="00337E5C"/>
    <w:rsid w:val="0038006C"/>
    <w:rsid w:val="003B7550"/>
    <w:rsid w:val="0043383F"/>
    <w:rsid w:val="004C68EF"/>
    <w:rsid w:val="005449B8"/>
    <w:rsid w:val="00545A7E"/>
    <w:rsid w:val="005D5082"/>
    <w:rsid w:val="00690AA1"/>
    <w:rsid w:val="006C6914"/>
    <w:rsid w:val="007304D5"/>
    <w:rsid w:val="00804929"/>
    <w:rsid w:val="00812757"/>
    <w:rsid w:val="008A02FD"/>
    <w:rsid w:val="0099050B"/>
    <w:rsid w:val="009927B2"/>
    <w:rsid w:val="009D108C"/>
    <w:rsid w:val="00A20BE2"/>
    <w:rsid w:val="00AA3E86"/>
    <w:rsid w:val="00AA446E"/>
    <w:rsid w:val="00AD4751"/>
    <w:rsid w:val="00B12725"/>
    <w:rsid w:val="00B61B95"/>
    <w:rsid w:val="00BE2CD9"/>
    <w:rsid w:val="00BE6F35"/>
    <w:rsid w:val="00BF1B84"/>
    <w:rsid w:val="00BF2B65"/>
    <w:rsid w:val="00C72BD3"/>
    <w:rsid w:val="00C7416D"/>
    <w:rsid w:val="00CC023D"/>
    <w:rsid w:val="00CF47D9"/>
    <w:rsid w:val="00D119C4"/>
    <w:rsid w:val="00D151E5"/>
    <w:rsid w:val="00D34EC4"/>
    <w:rsid w:val="00D47A74"/>
    <w:rsid w:val="00D95960"/>
    <w:rsid w:val="00E9171C"/>
    <w:rsid w:val="00EC33D2"/>
    <w:rsid w:val="00EC575F"/>
    <w:rsid w:val="00ED4630"/>
    <w:rsid w:val="00F76EF7"/>
    <w:rsid w:val="00FC25FE"/>
    <w:rsid w:val="00FE756F"/>
    <w:rsid w:val="00FF57D0"/>
    <w:rsid w:val="5B386008"/>
    <w:rsid w:val="758F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9B8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9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49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49B8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sosnowi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onsultacje.sosnowiec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onsultacje.sosnowie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nsultacje.sosn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acje@um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59C3-9C5E-4851-AB3A-5B121578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WPS</cp:lastModifiedBy>
  <cp:revision>22</cp:revision>
  <cp:lastPrinted>2019-04-19T08:53:00Z</cp:lastPrinted>
  <dcterms:created xsi:type="dcterms:W3CDTF">2019-04-16T08:47:00Z</dcterms:created>
  <dcterms:modified xsi:type="dcterms:W3CDTF">2023-07-27T11:01:00Z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332D4E3A29984F029A30C390A56904A2</vt:lpwstr>
  </property>
</Properties>
</file>