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5E6A" w14:textId="0C1FCA5C" w:rsidR="00134E42" w:rsidRDefault="00134E42" w:rsidP="006924A1">
      <w:pPr>
        <w:ind w:left="-851"/>
        <w:rPr>
          <w:rFonts w:asciiTheme="minorHAnsi" w:hAnsiTheme="minorHAnsi" w:cstheme="minorHAnsi"/>
          <w:b/>
          <w:bCs/>
        </w:rPr>
      </w:pPr>
    </w:p>
    <w:p w14:paraId="56CB1B39" w14:textId="77777777" w:rsidR="00CE1851" w:rsidRDefault="00CE1851" w:rsidP="006924A1">
      <w:pPr>
        <w:ind w:left="-851"/>
        <w:rPr>
          <w:rFonts w:asciiTheme="minorHAnsi" w:hAnsiTheme="minorHAnsi" w:cstheme="minorHAnsi"/>
          <w:b/>
          <w:bCs/>
        </w:rPr>
      </w:pPr>
    </w:p>
    <w:p w14:paraId="6E32B796" w14:textId="6853D46E" w:rsidR="00CE1851" w:rsidRPr="004539EA" w:rsidRDefault="00CE1851" w:rsidP="00CE1851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197EEBB9" wp14:editId="3525E190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9EA">
        <w:rPr>
          <w:rFonts w:ascii="Calibri" w:hAnsi="Calibri" w:cs="Calibri"/>
          <w:sz w:val="18"/>
          <w:szCs w:val="18"/>
        </w:rPr>
        <w:t xml:space="preserve">Załącznik nr </w:t>
      </w:r>
      <w:r>
        <w:rPr>
          <w:rFonts w:ascii="Calibri" w:hAnsi="Calibri" w:cs="Calibri"/>
          <w:sz w:val="18"/>
          <w:szCs w:val="18"/>
        </w:rPr>
        <w:t>3 do Zarządzenia</w:t>
      </w:r>
    </w:p>
    <w:p w14:paraId="2AB9F58C" w14:textId="77777777" w:rsidR="00CE1851" w:rsidRPr="004539EA" w:rsidRDefault="00CE1851" w:rsidP="00CE1851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5F428FB5" w14:textId="6F1A9AF6" w:rsidR="00CE1851" w:rsidRPr="00CE1851" w:rsidRDefault="00CE1851" w:rsidP="009514D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Nr </w:t>
      </w:r>
      <w:r w:rsidR="009514DB">
        <w:rPr>
          <w:rFonts w:ascii="Calibri" w:hAnsi="Calibri" w:cs="Calibri"/>
          <w:sz w:val="18"/>
          <w:szCs w:val="18"/>
        </w:rPr>
        <w:t xml:space="preserve">……………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514DB">
        <w:rPr>
          <w:rFonts w:ascii="Calibri" w:hAnsi="Calibri" w:cs="Calibri"/>
          <w:sz w:val="18"/>
          <w:szCs w:val="18"/>
        </w:rPr>
        <w:t xml:space="preserve"> ………………………</w:t>
      </w:r>
    </w:p>
    <w:p w14:paraId="630C7E11" w14:textId="77777777" w:rsidR="00134E42" w:rsidRDefault="00134E42" w:rsidP="00134E42">
      <w:pPr>
        <w:jc w:val="center"/>
        <w:rPr>
          <w:rFonts w:asciiTheme="minorHAnsi" w:hAnsiTheme="minorHAnsi" w:cstheme="minorHAnsi"/>
          <w:b/>
          <w:bCs/>
        </w:rPr>
      </w:pPr>
    </w:p>
    <w:p w14:paraId="441327A1" w14:textId="77777777" w:rsidR="005B015E" w:rsidRDefault="00134E42" w:rsidP="009514DB">
      <w:pPr>
        <w:jc w:val="center"/>
        <w:rPr>
          <w:rFonts w:asciiTheme="minorHAnsi" w:hAnsiTheme="minorHAnsi" w:cstheme="minorHAnsi"/>
          <w:b/>
          <w:bCs/>
        </w:rPr>
      </w:pPr>
      <w:r w:rsidRPr="00134E42">
        <w:rPr>
          <w:rFonts w:asciiTheme="minorHAnsi" w:hAnsiTheme="minorHAnsi" w:cstheme="minorHAnsi"/>
          <w:b/>
          <w:bCs/>
        </w:rPr>
        <w:t xml:space="preserve">Konsultacje społeczne </w:t>
      </w:r>
      <w:r w:rsidR="009514DB">
        <w:rPr>
          <w:rFonts w:asciiTheme="minorHAnsi" w:hAnsiTheme="minorHAnsi" w:cstheme="minorHAnsi"/>
          <w:b/>
          <w:bCs/>
        </w:rPr>
        <w:t xml:space="preserve">projektu uchwały w sprawie </w:t>
      </w:r>
    </w:p>
    <w:p w14:paraId="3DE37D42" w14:textId="5EA1C159" w:rsidR="00134E42" w:rsidRDefault="005B015E" w:rsidP="00134E42">
      <w:pPr>
        <w:jc w:val="center"/>
        <w:rPr>
          <w:rFonts w:asciiTheme="minorHAnsi" w:hAnsiTheme="minorHAnsi" w:cstheme="minorHAnsi"/>
          <w:b/>
          <w:bCs/>
        </w:rPr>
      </w:pPr>
      <w:r w:rsidRPr="005B015E">
        <w:rPr>
          <w:rFonts w:asciiTheme="minorHAnsi" w:hAnsiTheme="minorHAnsi" w:cstheme="minorHAnsi"/>
          <w:b/>
          <w:bCs/>
        </w:rPr>
        <w:t>Gminnego Programu Rewitalizacji Miasta Sosnowca do 2030 roku</w:t>
      </w:r>
    </w:p>
    <w:p w14:paraId="44A188A8" w14:textId="5B491F2C" w:rsidR="006B7220" w:rsidRDefault="006B7220" w:rsidP="00134E42">
      <w:pPr>
        <w:jc w:val="center"/>
      </w:pPr>
    </w:p>
    <w:p w14:paraId="32E5B809" w14:textId="4856EE0B" w:rsidR="00134E42" w:rsidRPr="00134E42" w:rsidRDefault="00134E42" w:rsidP="00134E42">
      <w:pPr>
        <w:jc w:val="center"/>
        <w:rPr>
          <w:rFonts w:asciiTheme="minorHAnsi" w:hAnsiTheme="minorHAnsi" w:cstheme="minorHAnsi"/>
          <w:b/>
          <w:bCs/>
          <w:sz w:val="40"/>
          <w:szCs w:val="36"/>
        </w:rPr>
      </w:pPr>
      <w:r w:rsidRPr="00134E42">
        <w:rPr>
          <w:rFonts w:asciiTheme="minorHAnsi" w:hAnsiTheme="minorHAnsi" w:cstheme="minorHAnsi"/>
          <w:b/>
          <w:bCs/>
          <w:sz w:val="40"/>
          <w:szCs w:val="36"/>
        </w:rPr>
        <w:t>ANKIETA</w:t>
      </w:r>
    </w:p>
    <w:p w14:paraId="22FCBC03" w14:textId="77777777" w:rsidR="00134E42" w:rsidRDefault="00134E42" w:rsidP="00134E42">
      <w:pPr>
        <w:jc w:val="both"/>
        <w:rPr>
          <w:rFonts w:asciiTheme="minorHAnsi" w:hAnsiTheme="minorHAnsi" w:cstheme="minorHAnsi"/>
        </w:rPr>
      </w:pPr>
    </w:p>
    <w:p w14:paraId="35D195F6" w14:textId="09FB53D3" w:rsidR="00134E42" w:rsidRDefault="00743D0C" w:rsidP="0013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Opracowanie </w:t>
      </w:r>
      <w:r w:rsidR="00134E42">
        <w:rPr>
          <w:rFonts w:asciiTheme="minorHAnsi" w:hAnsiTheme="minorHAnsi" w:cstheme="minorHAnsi"/>
        </w:rPr>
        <w:t xml:space="preserve">Gminnego Programu Rewitalizacji Miasta Sosnowca do 2030 roku realizowane </w:t>
      </w:r>
      <w:r>
        <w:rPr>
          <w:rFonts w:asciiTheme="minorHAnsi" w:hAnsiTheme="minorHAnsi" w:cstheme="minorHAnsi"/>
        </w:rPr>
        <w:t xml:space="preserve">jest </w:t>
      </w:r>
      <w:r w:rsidR="00134E42">
        <w:rPr>
          <w:rFonts w:asciiTheme="minorHAnsi" w:hAnsiTheme="minorHAnsi" w:cstheme="minorHAnsi"/>
        </w:rPr>
        <w:t>z udziałem społeczeństwa</w:t>
      </w:r>
      <w:r>
        <w:rPr>
          <w:rFonts w:asciiTheme="minorHAnsi" w:hAnsiTheme="minorHAnsi" w:cstheme="minorHAnsi"/>
        </w:rPr>
        <w:t xml:space="preserve"> oraz interesariuszy</w:t>
      </w:r>
      <w:r w:rsidR="005B015E">
        <w:rPr>
          <w:rFonts w:asciiTheme="minorHAnsi" w:hAnsiTheme="minorHAnsi" w:cstheme="minorHAnsi"/>
        </w:rPr>
        <w:t>.</w:t>
      </w:r>
    </w:p>
    <w:p w14:paraId="27E2F6C6" w14:textId="77777777" w:rsidR="009E58BF" w:rsidRDefault="009E58BF" w:rsidP="00134E42">
      <w:pPr>
        <w:jc w:val="both"/>
        <w:rPr>
          <w:rFonts w:asciiTheme="minorHAnsi" w:hAnsiTheme="minorHAnsi" w:cstheme="minorHAnsi"/>
        </w:rPr>
      </w:pPr>
    </w:p>
    <w:p w14:paraId="30E19422" w14:textId="2737183C" w:rsidR="009E58BF" w:rsidRDefault="009E58BF" w:rsidP="0013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Prosimy o wypełnienie ankiety i </w:t>
      </w:r>
      <w:r w:rsidR="005B015E">
        <w:rPr>
          <w:rFonts w:asciiTheme="minorHAnsi" w:hAnsiTheme="minorHAnsi" w:cstheme="minorHAnsi"/>
        </w:rPr>
        <w:t xml:space="preserve">wyrażenie </w:t>
      </w:r>
      <w:r>
        <w:rPr>
          <w:rFonts w:asciiTheme="minorHAnsi" w:hAnsiTheme="minorHAnsi" w:cstheme="minorHAnsi"/>
        </w:rPr>
        <w:t>w ten sposób swojego zdania na</w:t>
      </w:r>
      <w:r w:rsidR="005B015E">
        <w:rPr>
          <w:rFonts w:asciiTheme="minorHAnsi" w:hAnsiTheme="minorHAnsi" w:cstheme="minorHAnsi"/>
        </w:rPr>
        <w:t xml:space="preserve"> temat projektu Gminnego Programu Rewitalizacji Miasta Sosnowca do 2030 roku. </w:t>
      </w:r>
    </w:p>
    <w:p w14:paraId="4F8EFD23" w14:textId="3B1B1E57" w:rsidR="009E58BF" w:rsidRDefault="00FC2FCA" w:rsidP="00134E42">
      <w:pPr>
        <w:jc w:val="both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</w:rPr>
        <w:t xml:space="preserve">Wypełnioną </w:t>
      </w:r>
      <w:r w:rsidR="009E58BF">
        <w:rPr>
          <w:rFonts w:asciiTheme="minorHAnsi" w:hAnsiTheme="minorHAnsi" w:cstheme="minorHAnsi"/>
        </w:rPr>
        <w:t xml:space="preserve">ankietę można przesłać drogą elektroniczną na adres </w:t>
      </w:r>
      <w:hyperlink r:id="rId6" w:history="1">
        <w:r w:rsidR="00FA15C8" w:rsidRPr="001F4AFD">
          <w:rPr>
            <w:rFonts w:asciiTheme="minorHAnsi" w:hAnsiTheme="minorHAnsi" w:cstheme="minorHAnsi"/>
            <w:color w:val="0563C1"/>
            <w:sz w:val="22"/>
            <w:u w:val="single"/>
          </w:rPr>
          <w:t>konsultacje@um.sosnowiec.pl</w:t>
        </w:r>
      </w:hyperlink>
      <w:r w:rsidR="00FA15C8" w:rsidRPr="001F4AFD">
        <w:rPr>
          <w:rFonts w:asciiTheme="minorHAnsi" w:hAnsiTheme="minorHAnsi" w:cstheme="minorHAnsi"/>
          <w:sz w:val="22"/>
        </w:rPr>
        <w:t xml:space="preserve"> </w:t>
      </w:r>
      <w:r w:rsidR="00FA15C8" w:rsidRPr="001F4AFD">
        <w:rPr>
          <w:rFonts w:asciiTheme="minorHAnsi" w:hAnsiTheme="minorHAnsi" w:cstheme="minorHAnsi"/>
          <w:iCs/>
          <w:sz w:val="22"/>
        </w:rPr>
        <w:t>lub</w:t>
      </w:r>
      <w:r w:rsidR="00FA15C8">
        <w:t xml:space="preserve"> </w:t>
      </w:r>
      <w:hyperlink r:id="rId7" w:history="1">
        <w:r w:rsidR="009E58BF" w:rsidRPr="00A44CDD">
          <w:rPr>
            <w:rStyle w:val="Hipercze"/>
            <w:rFonts w:asciiTheme="minorHAnsi" w:hAnsiTheme="minorHAnsi" w:cstheme="minorHAnsi"/>
          </w:rPr>
          <w:t>wrp@um.sosnowiec.pl</w:t>
        </w:r>
      </w:hyperlink>
      <w:r w:rsidR="009E58BF">
        <w:rPr>
          <w:rFonts w:asciiTheme="minorHAnsi" w:hAnsiTheme="minorHAnsi" w:cstheme="minorHAnsi"/>
        </w:rPr>
        <w:t xml:space="preserve"> lub wrzucić do urny, </w:t>
      </w:r>
      <w:r w:rsidR="009E58BF" w:rsidRPr="001F4AFD">
        <w:rPr>
          <w:rFonts w:asciiTheme="minorHAnsi" w:hAnsiTheme="minorHAnsi" w:cstheme="minorHAnsi"/>
          <w:sz w:val="22"/>
        </w:rPr>
        <w:t>usytuowanej w</w:t>
      </w:r>
      <w:r w:rsidR="00FA15C8">
        <w:rPr>
          <w:rFonts w:asciiTheme="minorHAnsi" w:hAnsiTheme="minorHAnsi" w:cstheme="minorHAnsi"/>
          <w:sz w:val="22"/>
        </w:rPr>
        <w:t> </w:t>
      </w:r>
      <w:r w:rsidR="009E58BF" w:rsidRPr="001F4AFD">
        <w:rPr>
          <w:rFonts w:asciiTheme="minorHAnsi" w:hAnsiTheme="minorHAnsi" w:cstheme="minorHAnsi"/>
          <w:sz w:val="22"/>
        </w:rPr>
        <w:t xml:space="preserve">Punkcie Konsultacyjnym </w:t>
      </w:r>
      <w:r w:rsidR="006C4ACF">
        <w:rPr>
          <w:rFonts w:asciiTheme="minorHAnsi" w:hAnsiTheme="minorHAnsi" w:cstheme="minorHAnsi"/>
          <w:sz w:val="22"/>
        </w:rPr>
        <w:br/>
      </w:r>
      <w:r w:rsidR="009E58BF" w:rsidRPr="001F4AFD">
        <w:rPr>
          <w:rFonts w:asciiTheme="minorHAnsi" w:hAnsiTheme="minorHAnsi" w:cstheme="minorHAnsi"/>
          <w:sz w:val="22"/>
        </w:rPr>
        <w:t>w Urzędzie Miejskim w Sosnowcu ul. Małachowskiego 3, 1 piętro, przy pokoju nr 33 (korytarz)</w:t>
      </w:r>
      <w:r w:rsidR="009E58BF" w:rsidRPr="001F4AFD">
        <w:rPr>
          <w:rFonts w:asciiTheme="minorHAnsi" w:hAnsiTheme="minorHAnsi" w:cstheme="minorHAnsi"/>
          <w:i/>
          <w:sz w:val="22"/>
        </w:rPr>
        <w:t xml:space="preserve"> </w:t>
      </w:r>
      <w:r w:rsidR="006C4ACF">
        <w:rPr>
          <w:rFonts w:asciiTheme="minorHAnsi" w:hAnsiTheme="minorHAnsi" w:cstheme="minorHAnsi"/>
          <w:i/>
          <w:sz w:val="22"/>
        </w:rPr>
        <w:br/>
      </w:r>
      <w:r w:rsidR="009E58BF" w:rsidRPr="001F4AFD">
        <w:rPr>
          <w:rFonts w:asciiTheme="minorHAnsi" w:hAnsiTheme="minorHAnsi" w:cstheme="minorHAnsi"/>
          <w:iCs/>
          <w:sz w:val="22"/>
        </w:rPr>
        <w:t>w godzinach: poniedziałek 7:30-18:00, wtorek–czwartek 7:30 - 15:30, piątek 7:30 -13:00)</w:t>
      </w:r>
      <w:r w:rsidR="006924A1">
        <w:rPr>
          <w:rFonts w:asciiTheme="minorHAnsi" w:hAnsiTheme="minorHAnsi" w:cstheme="minorHAnsi"/>
          <w:iCs/>
          <w:sz w:val="22"/>
        </w:rPr>
        <w:t xml:space="preserve"> </w:t>
      </w:r>
      <w:r w:rsidR="005B015E">
        <w:rPr>
          <w:rFonts w:asciiTheme="minorHAnsi" w:hAnsiTheme="minorHAnsi" w:cstheme="minorHAnsi"/>
          <w:b/>
          <w:bCs/>
          <w:iCs/>
          <w:sz w:val="22"/>
        </w:rPr>
        <w:t xml:space="preserve">do </w:t>
      </w:r>
      <w:r w:rsidR="005B015E" w:rsidRPr="006C4ACF">
        <w:rPr>
          <w:rFonts w:asciiTheme="minorHAnsi" w:hAnsiTheme="minorHAnsi" w:cstheme="minorHAnsi"/>
          <w:b/>
          <w:bCs/>
          <w:iCs/>
          <w:sz w:val="22"/>
        </w:rPr>
        <w:t xml:space="preserve">dnia </w:t>
      </w:r>
      <w:r w:rsidRPr="006C4ACF">
        <w:rPr>
          <w:rFonts w:asciiTheme="minorHAnsi" w:hAnsiTheme="minorHAnsi" w:cstheme="minorHAnsi"/>
          <w:b/>
          <w:bCs/>
          <w:iCs/>
          <w:sz w:val="22"/>
        </w:rPr>
        <w:t>17</w:t>
      </w:r>
      <w:r w:rsidR="006924A1" w:rsidRPr="006C4ACF">
        <w:rPr>
          <w:rFonts w:asciiTheme="minorHAnsi" w:hAnsiTheme="minorHAnsi" w:cstheme="minorHAnsi"/>
          <w:b/>
          <w:bCs/>
          <w:iCs/>
          <w:sz w:val="22"/>
        </w:rPr>
        <w:t>.0</w:t>
      </w:r>
      <w:r w:rsidR="005B015E" w:rsidRPr="006C4ACF">
        <w:rPr>
          <w:rFonts w:asciiTheme="minorHAnsi" w:hAnsiTheme="minorHAnsi" w:cstheme="minorHAnsi"/>
          <w:b/>
          <w:bCs/>
          <w:iCs/>
          <w:sz w:val="22"/>
        </w:rPr>
        <w:t>2</w:t>
      </w:r>
      <w:r w:rsidR="006924A1" w:rsidRPr="006C4ACF">
        <w:rPr>
          <w:rFonts w:asciiTheme="minorHAnsi" w:hAnsiTheme="minorHAnsi" w:cstheme="minorHAnsi"/>
          <w:b/>
          <w:bCs/>
          <w:iCs/>
          <w:sz w:val="22"/>
        </w:rPr>
        <w:t>.2025 r.</w:t>
      </w:r>
      <w:r w:rsidR="006924A1">
        <w:rPr>
          <w:rFonts w:asciiTheme="minorHAnsi" w:hAnsiTheme="minorHAnsi" w:cstheme="minorHAnsi"/>
          <w:b/>
          <w:bCs/>
          <w:iCs/>
          <w:sz w:val="22"/>
        </w:rPr>
        <w:t xml:space="preserve"> </w:t>
      </w:r>
    </w:p>
    <w:p w14:paraId="56CD0499" w14:textId="77777777" w:rsidR="006924A1" w:rsidRDefault="006924A1" w:rsidP="00134E42">
      <w:pPr>
        <w:jc w:val="both"/>
        <w:rPr>
          <w:rFonts w:asciiTheme="minorHAnsi" w:hAnsiTheme="minorHAnsi" w:cstheme="minorHAnsi"/>
        </w:rPr>
      </w:pPr>
    </w:p>
    <w:p w14:paraId="23960942" w14:textId="79DA939A" w:rsidR="007978A4" w:rsidRDefault="006924A1" w:rsidP="007978A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</w:t>
      </w:r>
      <w:r w:rsidR="005B015E">
        <w:rPr>
          <w:rFonts w:asciiTheme="minorHAnsi" w:hAnsiTheme="minorHAnsi" w:cstheme="minorHAnsi"/>
        </w:rPr>
        <w:t xml:space="preserve">wskazane cele rewitalizacji są </w:t>
      </w:r>
      <w:r>
        <w:rPr>
          <w:rFonts w:asciiTheme="minorHAnsi" w:hAnsiTheme="minorHAnsi" w:cstheme="minorHAnsi"/>
        </w:rPr>
        <w:t xml:space="preserve">jasne </w:t>
      </w:r>
      <w:r w:rsidR="007978A4">
        <w:rPr>
          <w:rFonts w:asciiTheme="minorHAnsi" w:hAnsiTheme="minorHAnsi" w:cstheme="minorHAnsi"/>
        </w:rPr>
        <w:t>i zrozumiałe?</w:t>
      </w:r>
    </w:p>
    <w:p w14:paraId="274EBC11" w14:textId="1FC0221F" w:rsidR="007978A4" w:rsidRDefault="007978A4" w:rsidP="005B015E">
      <w:pPr>
        <w:pStyle w:val="Akapitzlis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CD12" wp14:editId="326DA51B">
                <wp:simplePos x="0" y="0"/>
                <wp:positionH relativeFrom="column">
                  <wp:posOffset>395605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081321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AD572" id="Prostokąt 2" o:spid="_x0000_s1026" style="position:absolute;margin-left:31.15pt;margin-top:.7pt;width:1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>TAK</w:t>
      </w:r>
    </w:p>
    <w:p w14:paraId="0F8348A3" w14:textId="56DD714B" w:rsidR="007978A4" w:rsidRDefault="007978A4" w:rsidP="005B015E">
      <w:pPr>
        <w:pStyle w:val="Akapitzlis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953C" wp14:editId="715A73D3">
                <wp:simplePos x="0" y="0"/>
                <wp:positionH relativeFrom="column">
                  <wp:posOffset>393700</wp:posOffset>
                </wp:positionH>
                <wp:positionV relativeFrom="paragraph">
                  <wp:posOffset>185420</wp:posOffset>
                </wp:positionV>
                <wp:extent cx="209550" cy="190500"/>
                <wp:effectExtent l="0" t="0" r="19050" b="19050"/>
                <wp:wrapNone/>
                <wp:docPr id="25222761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C60BF" id="Prostokąt 2" o:spid="_x0000_s1026" style="position:absolute;margin-left:31pt;margin-top:14.6pt;width:16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" filled="f" strokecolor="#09101d [484]" strokeweight="1pt"/>
            </w:pict>
          </mc:Fallback>
        </mc:AlternateContent>
      </w:r>
    </w:p>
    <w:p w14:paraId="2CD61C28" w14:textId="5FEE5FC8" w:rsidR="007978A4" w:rsidRDefault="007978A4" w:rsidP="005B015E">
      <w:pPr>
        <w:pStyle w:val="Akapitzlist"/>
        <w:ind w:left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0687E607" w14:textId="56EFFEF2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Jeżeli nie, to proszę uzasadnić: ……………………………………………………………………………………</w:t>
      </w:r>
    </w:p>
    <w:p w14:paraId="3C1DD3F0" w14:textId="50A59537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518D40CC" w14:textId="6926C14F" w:rsidR="007978A4" w:rsidRDefault="007978A4" w:rsidP="007978A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2B43FF22" w14:textId="6977536E" w:rsidR="007978A4" w:rsidRPr="007978A4" w:rsidRDefault="007978A4" w:rsidP="007978A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 xml:space="preserve">Czy </w:t>
      </w:r>
      <w:r w:rsidR="005B015E">
        <w:rPr>
          <w:rFonts w:asciiTheme="minorHAnsi" w:hAnsiTheme="minorHAnsi" w:cstheme="minorHAnsi"/>
        </w:rPr>
        <w:t xml:space="preserve">zidentyfikowane problemy trafnie </w:t>
      </w:r>
      <w:r w:rsidR="00C7494D">
        <w:rPr>
          <w:rFonts w:asciiTheme="minorHAnsi" w:hAnsiTheme="minorHAnsi" w:cstheme="minorHAnsi"/>
        </w:rPr>
        <w:t>wskazują</w:t>
      </w:r>
      <w:r w:rsidR="005B015E">
        <w:rPr>
          <w:rFonts w:asciiTheme="minorHAnsi" w:hAnsiTheme="minorHAnsi" w:cstheme="minorHAnsi"/>
        </w:rPr>
        <w:t xml:space="preserve"> najważniejsze trudności którym trzeba przeciwdziałać</w:t>
      </w:r>
      <w:r w:rsidRPr="007978A4">
        <w:rPr>
          <w:rFonts w:asciiTheme="minorHAnsi" w:hAnsiTheme="minorHAnsi" w:cstheme="minorHAnsi"/>
        </w:rPr>
        <w:t>?</w:t>
      </w:r>
    </w:p>
    <w:p w14:paraId="60C26A67" w14:textId="77777777" w:rsidR="007978A4" w:rsidRDefault="007978A4" w:rsidP="007978A4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43EC2" wp14:editId="2C686248">
                <wp:simplePos x="0" y="0"/>
                <wp:positionH relativeFrom="column">
                  <wp:posOffset>395605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393052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0F6E3" id="Prostokąt 2" o:spid="_x0000_s1026" style="position:absolute;margin-left:31.15pt;margin-top:.7pt;width:1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>TAK</w:t>
      </w:r>
    </w:p>
    <w:p w14:paraId="1D78C9D6" w14:textId="77777777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3AC6" wp14:editId="00CE96E0">
                <wp:simplePos x="0" y="0"/>
                <wp:positionH relativeFrom="column">
                  <wp:posOffset>393700</wp:posOffset>
                </wp:positionH>
                <wp:positionV relativeFrom="paragraph">
                  <wp:posOffset>185420</wp:posOffset>
                </wp:positionV>
                <wp:extent cx="209550" cy="190500"/>
                <wp:effectExtent l="0" t="0" r="19050" b="19050"/>
                <wp:wrapNone/>
                <wp:docPr id="15388645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3864" id="Prostokąt 2" o:spid="_x0000_s1026" style="position:absolute;margin-left:31pt;margin-top:14.6pt;width:16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" filled="f" strokecolor="#09101d [484]" strokeweight="1pt"/>
            </w:pict>
          </mc:Fallback>
        </mc:AlternateContent>
      </w:r>
    </w:p>
    <w:p w14:paraId="3DE3D71B" w14:textId="77777777" w:rsidR="007978A4" w:rsidRDefault="007978A4" w:rsidP="007978A4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68C001C5" w14:textId="304CB861" w:rsidR="007978A4" w:rsidRP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>Jeżeli nie, to proszę uzasadnić: ……………………………………………………………………………………</w:t>
      </w:r>
    </w:p>
    <w:p w14:paraId="2910D00A" w14:textId="77777777" w:rsidR="007978A4" w:rsidRPr="007978A4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0509D193" w14:textId="77777777" w:rsidR="007978A4" w:rsidRPr="007978A4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03033301" w14:textId="4616A2C8" w:rsidR="005B015E" w:rsidRDefault="007978A4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</w:r>
    </w:p>
    <w:p w14:paraId="0D5D5E60" w14:textId="5A8DB147" w:rsidR="005B015E" w:rsidRPr="005B015E" w:rsidRDefault="005B015E" w:rsidP="005B015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B015E">
        <w:rPr>
          <w:rFonts w:asciiTheme="minorHAnsi" w:hAnsiTheme="minorHAnsi" w:cstheme="minorHAnsi"/>
        </w:rPr>
        <w:t xml:space="preserve">Czy </w:t>
      </w:r>
      <w:r>
        <w:rPr>
          <w:rFonts w:asciiTheme="minorHAnsi" w:hAnsiTheme="minorHAnsi" w:cstheme="minorHAnsi"/>
        </w:rPr>
        <w:t xml:space="preserve">zaproponowane projekty dobrze odpowiadają na </w:t>
      </w:r>
      <w:r w:rsidR="00C7494D">
        <w:rPr>
          <w:rFonts w:asciiTheme="minorHAnsi" w:hAnsiTheme="minorHAnsi" w:cstheme="minorHAnsi"/>
        </w:rPr>
        <w:t>zdiagnozowane</w:t>
      </w:r>
      <w:r>
        <w:rPr>
          <w:rFonts w:asciiTheme="minorHAnsi" w:hAnsiTheme="minorHAnsi" w:cstheme="minorHAnsi"/>
        </w:rPr>
        <w:t xml:space="preserve"> problemy</w:t>
      </w:r>
      <w:r w:rsidRPr="005B015E">
        <w:rPr>
          <w:rFonts w:asciiTheme="minorHAnsi" w:hAnsiTheme="minorHAnsi" w:cstheme="minorHAnsi"/>
        </w:rPr>
        <w:t>?</w:t>
      </w:r>
    </w:p>
    <w:p w14:paraId="51FA5287" w14:textId="77777777" w:rsidR="005B015E" w:rsidRDefault="005B015E" w:rsidP="005B015E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6D807" wp14:editId="2C0A5D2F">
                <wp:simplePos x="0" y="0"/>
                <wp:positionH relativeFrom="column">
                  <wp:posOffset>395605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C6A3A" id="Prostokąt 2" o:spid="_x0000_s1026" style="position:absolute;margin-left:31.15pt;margin-top:.7pt;width:16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>TAK</w:t>
      </w:r>
    </w:p>
    <w:p w14:paraId="0B3CF417" w14:textId="77777777" w:rsidR="005B015E" w:rsidRDefault="005B015E" w:rsidP="005B015E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5A958" wp14:editId="025E6393">
                <wp:simplePos x="0" y="0"/>
                <wp:positionH relativeFrom="column">
                  <wp:posOffset>393700</wp:posOffset>
                </wp:positionH>
                <wp:positionV relativeFrom="paragraph">
                  <wp:posOffset>185420</wp:posOffset>
                </wp:positionV>
                <wp:extent cx="209550" cy="190500"/>
                <wp:effectExtent l="0" t="0" r="19050" b="19050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56E66" id="Prostokąt 2" o:spid="_x0000_s1026" style="position:absolute;margin-left:31pt;margin-top:14.6pt;width:16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" filled="f" strokecolor="#09101d [484]" strokeweight="1pt"/>
            </w:pict>
          </mc:Fallback>
        </mc:AlternateContent>
      </w:r>
    </w:p>
    <w:p w14:paraId="3C6CD12D" w14:textId="77777777" w:rsidR="005B015E" w:rsidRDefault="005B015E" w:rsidP="005B015E">
      <w:pPr>
        <w:pStyle w:val="Akapitzlist"/>
        <w:ind w:firstLine="6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35A17561" w14:textId="77777777" w:rsidR="005B015E" w:rsidRPr="007978A4" w:rsidRDefault="005B015E" w:rsidP="005B015E">
      <w:pPr>
        <w:pStyle w:val="Akapitzlist"/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>Jeżeli nie, to proszę uzasadnić: ……………………………………………………………………………………</w:t>
      </w:r>
    </w:p>
    <w:p w14:paraId="0E20CF67" w14:textId="77777777" w:rsidR="005B015E" w:rsidRPr="007978A4" w:rsidRDefault="005B015E" w:rsidP="005B015E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1BC148A2" w14:textId="77777777" w:rsidR="005B015E" w:rsidRPr="007978A4" w:rsidRDefault="005B015E" w:rsidP="005B015E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…………………………………………………………………………………………………………………………………….</w:t>
      </w:r>
    </w:p>
    <w:p w14:paraId="1E5A683B" w14:textId="7113CBFA" w:rsidR="005B015E" w:rsidRPr="007978A4" w:rsidRDefault="005B015E" w:rsidP="007978A4">
      <w:pPr>
        <w:jc w:val="both"/>
        <w:rPr>
          <w:rFonts w:asciiTheme="minorHAnsi" w:hAnsiTheme="minorHAnsi" w:cstheme="minorHAnsi"/>
        </w:rPr>
      </w:pPr>
      <w:r w:rsidRPr="007978A4">
        <w:rPr>
          <w:rFonts w:asciiTheme="minorHAnsi" w:hAnsiTheme="minorHAnsi" w:cstheme="minorHAnsi"/>
        </w:rPr>
        <w:tab/>
      </w:r>
    </w:p>
    <w:p w14:paraId="72B13523" w14:textId="24241C0B" w:rsidR="007978A4" w:rsidRDefault="005B015E" w:rsidP="005B015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widzicie Państwo potrzebę wzmocnienia proponowanych dz</w:t>
      </w:r>
      <w:r w:rsidR="00C7494D">
        <w:rPr>
          <w:rFonts w:asciiTheme="minorHAnsi" w:hAnsiTheme="minorHAnsi" w:cstheme="minorHAnsi"/>
        </w:rPr>
        <w:t>iałań lub ich poszerzenie, prosimy z</w:t>
      </w:r>
      <w:r>
        <w:rPr>
          <w:rFonts w:asciiTheme="minorHAnsi" w:hAnsiTheme="minorHAnsi" w:cstheme="minorHAnsi"/>
        </w:rPr>
        <w:t>aproponować działanie lub projekt wypełnia</w:t>
      </w:r>
      <w:r w:rsidR="00FC2FCA">
        <w:rPr>
          <w:rFonts w:asciiTheme="minorHAnsi" w:hAnsiTheme="minorHAnsi" w:cstheme="minorHAnsi"/>
        </w:rPr>
        <w:t>jąc</w:t>
      </w:r>
      <w:r>
        <w:rPr>
          <w:rFonts w:asciiTheme="minorHAnsi" w:hAnsiTheme="minorHAnsi" w:cstheme="minorHAnsi"/>
        </w:rPr>
        <w:t xml:space="preserve"> fiszkę projektową </w:t>
      </w:r>
    </w:p>
    <w:p w14:paraId="6D302CAE" w14:textId="0814C548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1601454A" w14:textId="50C5B383" w:rsidR="007978A4" w:rsidRDefault="007978A4" w:rsidP="007978A4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5A07612D" w14:textId="77777777" w:rsidR="00B56F4B" w:rsidRDefault="00B56F4B" w:rsidP="007978A4">
      <w:pPr>
        <w:pStyle w:val="Akapitzlist"/>
        <w:jc w:val="both"/>
        <w:rPr>
          <w:rFonts w:asciiTheme="minorHAnsi" w:hAnsiTheme="minorHAnsi" w:cstheme="minorHAnsi"/>
        </w:rPr>
      </w:pPr>
    </w:p>
    <w:p w14:paraId="5C6FB464" w14:textId="19ECED7B" w:rsidR="00B56F4B" w:rsidRDefault="00B56F4B" w:rsidP="00B56F4B">
      <w:pPr>
        <w:pStyle w:val="Akapitzlist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Dziękujemy za wypełnienie ankiety</w:t>
      </w:r>
      <w:r>
        <w:rPr>
          <w:rFonts w:asciiTheme="minorHAnsi" w:hAnsiTheme="minorHAnsi" w:cstheme="minorHAnsi"/>
        </w:rPr>
        <w:t>.</w:t>
      </w:r>
    </w:p>
    <w:p w14:paraId="315F437A" w14:textId="2EAC7736" w:rsidR="005D43B0" w:rsidRDefault="005D43B0" w:rsidP="00B56F4B">
      <w:pPr>
        <w:pStyle w:val="Akapitzlist"/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26"/>
        <w:gridCol w:w="299"/>
        <w:gridCol w:w="1843"/>
        <w:gridCol w:w="284"/>
        <w:gridCol w:w="283"/>
        <w:gridCol w:w="236"/>
        <w:gridCol w:w="26"/>
        <w:gridCol w:w="1573"/>
        <w:gridCol w:w="291"/>
      </w:tblGrid>
      <w:tr w:rsidR="005D43B0" w14:paraId="247D7079" w14:textId="77777777" w:rsidTr="00A407FA">
        <w:tc>
          <w:tcPr>
            <w:tcW w:w="9067" w:type="dxa"/>
            <w:gridSpan w:val="12"/>
            <w:vAlign w:val="center"/>
          </w:tcPr>
          <w:p w14:paraId="3AEC368A" w14:textId="77777777" w:rsidR="005D43B0" w:rsidRDefault="005D43B0" w:rsidP="005D43B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ED250D9" wp14:editId="15748095">
                  <wp:extent cx="1033145" cy="377825"/>
                  <wp:effectExtent l="0" t="0" r="0" b="3175"/>
                  <wp:docPr id="7" name="Obraz 7" descr="Konsultacje Społeczn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Konsultacje Społeczne logo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1758F66" wp14:editId="060B0989">
                      <wp:extent cx="307340" cy="307340"/>
                      <wp:effectExtent l="0" t="0" r="0" b="0"/>
                      <wp:docPr id="4" name="Prostokąt 4" descr="Sosnowiec łącz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ACDAED" id="Prostokąt 4" o:spid="_x0000_s1026" alt="Sosnowiec łączy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Ltrjys0CAADSBQAADgAAAAAAAAAAAAAAAAAuAgAAZHJzL2Uyb0RvYy54bWxQSwEC&#10;LQAUAAYACAAAACEA68bApNkAAAADAQAADwAAAAAAAAAAAAAAAAAn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</w:t>
            </w:r>
          </w:p>
          <w:p w14:paraId="6D8E8D35" w14:textId="77777777" w:rsidR="005D43B0" w:rsidRDefault="005D43B0" w:rsidP="005D43B0">
            <w:pPr>
              <w:jc w:val="center"/>
              <w:rPr>
                <w:b/>
              </w:rPr>
            </w:pPr>
          </w:p>
          <w:p w14:paraId="502331E8" w14:textId="5E93F799" w:rsidR="005D43B0" w:rsidRDefault="005D43B0" w:rsidP="005D43B0">
            <w:pPr>
              <w:jc w:val="center"/>
              <w:rPr>
                <w:b/>
              </w:rPr>
            </w:pPr>
            <w:r w:rsidRPr="001622EF">
              <w:rPr>
                <w:b/>
              </w:rPr>
              <w:t>KARTA PROPOZYCJI PROJEKTU</w:t>
            </w:r>
          </w:p>
          <w:p w14:paraId="03324015" w14:textId="5AEEFB70" w:rsidR="005D43B0" w:rsidRDefault="005D43B0" w:rsidP="00A407FA">
            <w:pPr>
              <w:jc w:val="center"/>
              <w:rPr>
                <w:b/>
              </w:rPr>
            </w:pPr>
            <w:r>
              <w:rPr>
                <w:b/>
              </w:rPr>
              <w:t xml:space="preserve">do </w:t>
            </w:r>
            <w:r w:rsidRPr="005D43B0">
              <w:rPr>
                <w:b/>
              </w:rPr>
              <w:t>Gminnego Programu Rewitalizacji Miasta Sosnowca do 2030</w:t>
            </w:r>
            <w:r>
              <w:rPr>
                <w:b/>
              </w:rPr>
              <w:t xml:space="preserve"> roku</w:t>
            </w:r>
            <w:r w:rsidRPr="005D43B0">
              <w:rPr>
                <w:b/>
              </w:rPr>
              <w:t xml:space="preserve"> </w:t>
            </w:r>
          </w:p>
          <w:p w14:paraId="052CD895" w14:textId="10CC2849" w:rsidR="005D43B0" w:rsidRPr="005D43B0" w:rsidRDefault="005D43B0" w:rsidP="00A407FA">
            <w:pPr>
              <w:jc w:val="center"/>
              <w:rPr>
                <w:b/>
                <w:sz w:val="16"/>
              </w:rPr>
            </w:pPr>
          </w:p>
        </w:tc>
      </w:tr>
      <w:tr w:rsidR="005D43B0" w14:paraId="6EDB88BE" w14:textId="77777777" w:rsidTr="00A407FA">
        <w:tc>
          <w:tcPr>
            <w:tcW w:w="9067" w:type="dxa"/>
            <w:gridSpan w:val="12"/>
          </w:tcPr>
          <w:p w14:paraId="7B50891A" w14:textId="77777777" w:rsidR="005D43B0" w:rsidRPr="00ED46F4" w:rsidRDefault="005D43B0" w:rsidP="00A407FA">
            <w:pPr>
              <w:rPr>
                <w:rFonts w:ascii="Calibri" w:hAnsi="Calibri" w:cs="Calibri"/>
                <w:b/>
                <w:bCs/>
                <w:i/>
              </w:rPr>
            </w:pPr>
            <w:r w:rsidRPr="00AA561D">
              <w:rPr>
                <w:rFonts w:ascii="Calibri" w:hAnsi="Calibri" w:cs="Calibri"/>
                <w:b/>
                <w:bCs/>
              </w:rPr>
              <w:t>Nazwa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5D43B0">
              <w:rPr>
                <w:rFonts w:ascii="Calibri" w:hAnsi="Calibri" w:cs="Calibri"/>
                <w:bCs/>
                <w:i/>
                <w:color w:val="00B050"/>
                <w:sz w:val="22"/>
              </w:rPr>
              <w:t>(najlepiej krótka, odnosząca się do idei działania)</w:t>
            </w:r>
          </w:p>
          <w:p w14:paraId="5BA89EA8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5BEE92AC" w14:textId="77777777" w:rsidTr="00A407FA">
        <w:tc>
          <w:tcPr>
            <w:tcW w:w="2405" w:type="dxa"/>
            <w:gridSpan w:val="2"/>
            <w:vAlign w:val="center"/>
          </w:tcPr>
          <w:p w14:paraId="7719C892" w14:textId="77777777" w:rsidR="005D43B0" w:rsidRPr="00AA561D" w:rsidRDefault="005D43B0" w:rsidP="00A407FA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561D">
              <w:rPr>
                <w:rFonts w:ascii="Calibri" w:hAnsi="Calibri" w:cs="Calibri"/>
                <w:b/>
                <w:bCs/>
                <w:sz w:val="22"/>
                <w:szCs w:val="22"/>
              </w:rPr>
              <w:t>Podmioty realizujące</w:t>
            </w:r>
          </w:p>
        </w:tc>
        <w:tc>
          <w:tcPr>
            <w:tcW w:w="6662" w:type="dxa"/>
            <w:gridSpan w:val="10"/>
          </w:tcPr>
          <w:p w14:paraId="33308A71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</w:rPr>
            </w:pPr>
            <w:r w:rsidRPr="004F42F5">
              <w:rPr>
                <w:rFonts w:ascii="Calibri" w:hAnsi="Calibri" w:cs="Calibri"/>
                <w:sz w:val="20"/>
              </w:rPr>
              <w:t>wiodący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5D43B0">
              <w:rPr>
                <w:rFonts w:ascii="Calibri" w:hAnsi="Calibri" w:cs="Calibri"/>
                <w:i/>
                <w:color w:val="00B050"/>
                <w:sz w:val="22"/>
              </w:rPr>
              <w:t>(nazwa i dane kontaktowe)</w:t>
            </w:r>
          </w:p>
          <w:p w14:paraId="683BDF33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</w:rPr>
            </w:pPr>
            <w:r w:rsidRPr="004F42F5">
              <w:rPr>
                <w:rFonts w:ascii="Calibri" w:hAnsi="Calibri" w:cs="Calibri"/>
                <w:sz w:val="20"/>
              </w:rPr>
              <w:t>pozostali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</w:tr>
      <w:tr w:rsidR="005D43B0" w14:paraId="49FB14C1" w14:textId="77777777" w:rsidTr="00A407FA">
        <w:trPr>
          <w:trHeight w:val="311"/>
        </w:trPr>
        <w:tc>
          <w:tcPr>
            <w:tcW w:w="2405" w:type="dxa"/>
            <w:gridSpan w:val="2"/>
            <w:vMerge w:val="restart"/>
            <w:vAlign w:val="center"/>
          </w:tcPr>
          <w:p w14:paraId="6A7DC6F2" w14:textId="77777777" w:rsidR="005D43B0" w:rsidRPr="00AA561D" w:rsidRDefault="005D43B0" w:rsidP="00A407FA">
            <w:pPr>
              <w:jc w:val="center"/>
              <w:rPr>
                <w:rFonts w:ascii="Calibri" w:hAnsi="Calibri" w:cs="Calibri"/>
              </w:rPr>
            </w:pPr>
            <w:r w:rsidRPr="00AA561D">
              <w:rPr>
                <w:rFonts w:ascii="Calibri" w:hAnsi="Calibri" w:cs="Calibri"/>
                <w:b/>
                <w:bCs/>
              </w:rPr>
              <w:t>Lokalizacja</w:t>
            </w:r>
          </w:p>
        </w:tc>
        <w:tc>
          <w:tcPr>
            <w:tcW w:w="4536" w:type="dxa"/>
            <w:gridSpan w:val="6"/>
          </w:tcPr>
          <w:p w14:paraId="7646126B" w14:textId="77777777" w:rsidR="005D43B0" w:rsidRPr="00AA561D" w:rsidRDefault="005D43B0" w:rsidP="00A407FA">
            <w:pPr>
              <w:jc w:val="center"/>
              <w:rPr>
                <w:rFonts w:ascii="Calibri" w:hAnsi="Calibri" w:cs="Calibri"/>
              </w:rPr>
            </w:pPr>
            <w:r w:rsidRPr="00AA561D">
              <w:rPr>
                <w:rFonts w:ascii="Calibri" w:hAnsi="Calibri" w:cs="Calibri"/>
              </w:rPr>
              <w:t>Podobszar</w:t>
            </w:r>
          </w:p>
        </w:tc>
        <w:tc>
          <w:tcPr>
            <w:tcW w:w="2126" w:type="dxa"/>
            <w:gridSpan w:val="4"/>
            <w:vMerge w:val="restart"/>
          </w:tcPr>
          <w:p w14:paraId="793D9146" w14:textId="77777777" w:rsidR="005D43B0" w:rsidRPr="00AA561D" w:rsidRDefault="005D43B0" w:rsidP="00A407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Poza obszarem rewitalizacji</w:t>
            </w:r>
          </w:p>
        </w:tc>
      </w:tr>
      <w:tr w:rsidR="005D43B0" w14:paraId="5C49EBAB" w14:textId="77777777" w:rsidTr="00A407FA">
        <w:trPr>
          <w:trHeight w:val="256"/>
        </w:trPr>
        <w:tc>
          <w:tcPr>
            <w:tcW w:w="2405" w:type="dxa"/>
            <w:gridSpan w:val="2"/>
            <w:vMerge/>
          </w:tcPr>
          <w:p w14:paraId="4058005D" w14:textId="77777777" w:rsidR="005D43B0" w:rsidRPr="00AA561D" w:rsidRDefault="005D43B0" w:rsidP="00A407F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14:paraId="0B12B7DF" w14:textId="77777777" w:rsidR="005D43B0" w:rsidRPr="00AA561D" w:rsidRDefault="005D43B0" w:rsidP="00A407FA">
            <w:pPr>
              <w:jc w:val="center"/>
              <w:rPr>
                <w:rFonts w:ascii="Calibri" w:hAnsi="Calibri" w:cs="Calibri"/>
              </w:rPr>
            </w:pPr>
            <w:r w:rsidRPr="00AA561D">
              <w:rPr>
                <w:rFonts w:ascii="Calibri" w:hAnsi="Calibri" w:cs="Calibri"/>
              </w:rPr>
              <w:t>zamieszkały</w:t>
            </w:r>
          </w:p>
        </w:tc>
        <w:tc>
          <w:tcPr>
            <w:tcW w:w="2410" w:type="dxa"/>
            <w:gridSpan w:val="3"/>
          </w:tcPr>
          <w:p w14:paraId="68248F72" w14:textId="77777777" w:rsidR="005D43B0" w:rsidRPr="00AA561D" w:rsidRDefault="005D43B0" w:rsidP="00A407FA">
            <w:pPr>
              <w:jc w:val="center"/>
              <w:rPr>
                <w:rFonts w:ascii="Calibri" w:hAnsi="Calibri" w:cs="Calibri"/>
              </w:rPr>
            </w:pPr>
            <w:r w:rsidRPr="00AA561D">
              <w:rPr>
                <w:rFonts w:ascii="Calibri" w:hAnsi="Calibri" w:cs="Calibri"/>
              </w:rPr>
              <w:t>nie</w:t>
            </w:r>
            <w:r>
              <w:rPr>
                <w:rFonts w:ascii="Calibri" w:hAnsi="Calibri" w:cs="Calibri"/>
              </w:rPr>
              <w:t>za</w:t>
            </w:r>
            <w:r w:rsidRPr="00AA561D">
              <w:rPr>
                <w:rFonts w:ascii="Calibri" w:hAnsi="Calibri" w:cs="Calibri"/>
              </w:rPr>
              <w:t>mieszkały</w:t>
            </w:r>
          </w:p>
        </w:tc>
        <w:tc>
          <w:tcPr>
            <w:tcW w:w="2126" w:type="dxa"/>
            <w:gridSpan w:val="4"/>
            <w:vMerge/>
          </w:tcPr>
          <w:p w14:paraId="5D9FF369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4B688B6E" w14:textId="77777777" w:rsidTr="00A407FA">
        <w:trPr>
          <w:trHeight w:val="288"/>
        </w:trPr>
        <w:tc>
          <w:tcPr>
            <w:tcW w:w="2405" w:type="dxa"/>
            <w:gridSpan w:val="2"/>
            <w:vMerge/>
          </w:tcPr>
          <w:p w14:paraId="1AE2E7E0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0DE62D4E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Konstantynów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411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5264D443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013000C2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Konstantynów I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3879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2999D3F7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0D657B22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</w:tcPr>
          <w:p w14:paraId="09318283" w14:textId="6E728763" w:rsidR="005D43B0" w:rsidRPr="00AA561D" w:rsidRDefault="005D43B0" w:rsidP="005D43B0">
            <w:pPr>
              <w:jc w:val="center"/>
              <w:rPr>
                <w:rFonts w:ascii="Calibri" w:hAnsi="Calibri" w:cs="Calibri"/>
              </w:rPr>
            </w:pPr>
            <w:r w:rsidRPr="005D43B0">
              <w:rPr>
                <w:rFonts w:ascii="Calibri" w:hAnsi="Calibri" w:cs="Calibri"/>
                <w:i/>
                <w:color w:val="00B050"/>
                <w:sz w:val="20"/>
              </w:rPr>
              <w:t>W przypadku realizacji projektu lub jego części poza obszarem rewitalizacji należy precyzyjne wskazać miejsce</w:t>
            </w:r>
          </w:p>
        </w:tc>
      </w:tr>
      <w:tr w:rsidR="005D43B0" w14:paraId="0AE90437" w14:textId="77777777" w:rsidTr="00A407FA">
        <w:trPr>
          <w:trHeight w:val="188"/>
        </w:trPr>
        <w:tc>
          <w:tcPr>
            <w:tcW w:w="2405" w:type="dxa"/>
            <w:gridSpan w:val="2"/>
            <w:vMerge/>
          </w:tcPr>
          <w:p w14:paraId="04B9E720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6AE45E7C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Pogoń W.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0379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5609AD29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4C44F04F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Żeromskiego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2639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0BC3EE8E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76A3679E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</w:tcPr>
          <w:p w14:paraId="75CB14C7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298F2297" w14:textId="77777777" w:rsidTr="00A407FA">
        <w:trPr>
          <w:trHeight w:val="207"/>
        </w:trPr>
        <w:tc>
          <w:tcPr>
            <w:tcW w:w="2405" w:type="dxa"/>
            <w:gridSpan w:val="2"/>
            <w:vMerge/>
          </w:tcPr>
          <w:p w14:paraId="28537771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2519EC24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Centrum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11243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6E84DC7E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7A0BCF8C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Zagórze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2175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32261EC7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7B7787F0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</w:tcPr>
          <w:p w14:paraId="33A7059D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386D5D74" w14:textId="77777777" w:rsidTr="00A407FA">
        <w:trPr>
          <w:trHeight w:val="253"/>
        </w:trPr>
        <w:tc>
          <w:tcPr>
            <w:tcW w:w="2405" w:type="dxa"/>
            <w:gridSpan w:val="2"/>
            <w:vMerge/>
          </w:tcPr>
          <w:p w14:paraId="732ECA6D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6518B40D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Centrum Pd.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322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7FC04BAF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0F24672C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Kazimierz- Juliusz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9432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0296BA5C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6B7817D0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</w:tcPr>
          <w:p w14:paraId="79366FD6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64EB59C2" w14:textId="77777777" w:rsidTr="00A407FA">
        <w:trPr>
          <w:trHeight w:val="299"/>
        </w:trPr>
        <w:tc>
          <w:tcPr>
            <w:tcW w:w="2405" w:type="dxa"/>
            <w:gridSpan w:val="2"/>
            <w:vMerge/>
          </w:tcPr>
          <w:p w14:paraId="56A6F698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14:paraId="5E4EFBAF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Kalinowa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160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171A59F2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68F94592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Juliusz Zachód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2379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3DEED5C5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0E8BB758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</w:tcPr>
          <w:p w14:paraId="2105571B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0A12DBD4" w14:textId="77777777" w:rsidTr="00A407FA">
        <w:trPr>
          <w:trHeight w:val="189"/>
        </w:trPr>
        <w:tc>
          <w:tcPr>
            <w:tcW w:w="2405" w:type="dxa"/>
            <w:gridSpan w:val="2"/>
            <w:vMerge/>
          </w:tcPr>
          <w:p w14:paraId="33DF5519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9D06FF5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  <w:r w:rsidRPr="004F42F5">
              <w:rPr>
                <w:rFonts w:ascii="Calibri" w:hAnsi="Calibri" w:cs="Calibri"/>
                <w:sz w:val="20"/>
                <w:szCs w:val="20"/>
              </w:rPr>
              <w:t>Juli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4F42F5">
              <w:rPr>
                <w:rFonts w:ascii="Calibri" w:hAnsi="Calibri" w:cs="Calibri"/>
                <w:sz w:val="20"/>
                <w:szCs w:val="20"/>
              </w:rPr>
              <w:t>sz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1747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6C63D59B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Align w:val="bottom"/>
          </w:tcPr>
          <w:p w14:paraId="4D067FB6" w14:textId="77777777" w:rsidR="005D43B0" w:rsidRPr="004F42F5" w:rsidRDefault="005D43B0" w:rsidP="00A407F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2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Niwka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8532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0D5E523F" w14:textId="77777777" w:rsidR="005D43B0" w:rsidRPr="004F42F5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7685E84A" w14:textId="77777777" w:rsidR="005D43B0" w:rsidRPr="004F42F5" w:rsidRDefault="005D43B0" w:rsidP="00A407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</w:tcPr>
          <w:p w14:paraId="0A2D61F0" w14:textId="77777777" w:rsidR="005D43B0" w:rsidRPr="00AA561D" w:rsidRDefault="005D43B0" w:rsidP="00A407FA">
            <w:pPr>
              <w:rPr>
                <w:rFonts w:ascii="Calibri" w:hAnsi="Calibri" w:cs="Calibri"/>
              </w:rPr>
            </w:pPr>
          </w:p>
        </w:tc>
      </w:tr>
      <w:tr w:rsidR="005D43B0" w14:paraId="4E1598A0" w14:textId="77777777" w:rsidTr="00A407FA">
        <w:trPr>
          <w:trHeight w:val="288"/>
        </w:trPr>
        <w:tc>
          <w:tcPr>
            <w:tcW w:w="9067" w:type="dxa"/>
            <w:gridSpan w:val="12"/>
          </w:tcPr>
          <w:p w14:paraId="10880ADE" w14:textId="77777777" w:rsidR="005D43B0" w:rsidRDefault="005D43B0" w:rsidP="00A407F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Zidentyfikowany problem na który odpowiada projekt:</w:t>
            </w:r>
          </w:p>
        </w:tc>
      </w:tr>
      <w:tr w:rsidR="005D43B0" w14:paraId="60692F71" w14:textId="77777777" w:rsidTr="00A407FA">
        <w:trPr>
          <w:trHeight w:val="188"/>
        </w:trPr>
        <w:sdt>
          <w:sdtPr>
            <w:rPr>
              <w:rFonts w:ascii="Calibri" w:hAnsi="Calibri" w:cs="Calibri"/>
              <w:sz w:val="20"/>
              <w:szCs w:val="20"/>
            </w:rPr>
            <w:id w:val="-15259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D8D11E3" w14:textId="77777777" w:rsidR="005D43B0" w:rsidRPr="001622EF" w:rsidRDefault="005D43B0" w:rsidP="00A407FA">
                <w:pPr>
                  <w:pStyle w:val="Default"/>
                  <w:rPr>
                    <w:rFonts w:ascii="Calibri" w:hAnsi="Calibri" w:cs="Calibr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17F3EA30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  <w:r w:rsidRPr="001622EF">
              <w:rPr>
                <w:rFonts w:ascii="Calibri" w:hAnsi="Calibri" w:cs="Calibri"/>
                <w:sz w:val="20"/>
                <w:szCs w:val="22"/>
              </w:rPr>
              <w:t>ubóstwo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036BFA2D" w14:textId="77777777" w:rsidR="005D43B0" w:rsidRPr="001622EF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sfera społeczna</w:t>
            </w:r>
          </w:p>
        </w:tc>
      </w:tr>
      <w:tr w:rsidR="005D43B0" w14:paraId="5189BE98" w14:textId="77777777" w:rsidTr="00A407FA">
        <w:trPr>
          <w:trHeight w:val="225"/>
        </w:trPr>
        <w:sdt>
          <w:sdtPr>
            <w:rPr>
              <w:rFonts w:ascii="Calibri" w:hAnsi="Calibri" w:cs="Calibri"/>
              <w:sz w:val="20"/>
              <w:szCs w:val="20"/>
            </w:rPr>
            <w:id w:val="-27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E4DEA80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4E2A1248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zła sytuacja osób starszych</w:t>
            </w:r>
          </w:p>
        </w:tc>
        <w:tc>
          <w:tcPr>
            <w:tcW w:w="1864" w:type="dxa"/>
            <w:gridSpan w:val="2"/>
            <w:vMerge/>
          </w:tcPr>
          <w:p w14:paraId="3F0C2F92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</w:p>
        </w:tc>
      </w:tr>
      <w:tr w:rsidR="005D43B0" w14:paraId="201F4B1E" w14:textId="77777777" w:rsidTr="00A407FA">
        <w:trPr>
          <w:trHeight w:val="125"/>
        </w:trPr>
        <w:sdt>
          <w:sdtPr>
            <w:rPr>
              <w:rFonts w:ascii="Calibri" w:hAnsi="Calibri" w:cs="Calibri"/>
              <w:sz w:val="20"/>
              <w:szCs w:val="20"/>
            </w:rPr>
            <w:id w:val="25988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C619CCB" w14:textId="77777777" w:rsidR="005D43B0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37C8EDD7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słabe warunki dla rozwoju dzieci i młodzieży</w:t>
            </w:r>
          </w:p>
        </w:tc>
        <w:tc>
          <w:tcPr>
            <w:tcW w:w="1864" w:type="dxa"/>
            <w:gridSpan w:val="2"/>
            <w:vMerge/>
          </w:tcPr>
          <w:p w14:paraId="32591FA2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639FD80A" w14:textId="77777777" w:rsidTr="00A407FA">
        <w:trPr>
          <w:trHeight w:val="125"/>
        </w:trPr>
        <w:sdt>
          <w:sdtPr>
            <w:rPr>
              <w:rFonts w:ascii="Calibri" w:hAnsi="Calibri" w:cs="Calibri"/>
              <w:sz w:val="20"/>
              <w:szCs w:val="20"/>
            </w:rPr>
            <w:id w:val="153007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B917964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46EAD3B5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wsparcie osób niepełnosprawnych</w:t>
            </w:r>
          </w:p>
        </w:tc>
        <w:tc>
          <w:tcPr>
            <w:tcW w:w="1864" w:type="dxa"/>
            <w:gridSpan w:val="2"/>
            <w:vMerge/>
          </w:tcPr>
          <w:p w14:paraId="39C8B3A0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</w:p>
        </w:tc>
      </w:tr>
      <w:tr w:rsidR="005D43B0" w14:paraId="46CEA409" w14:textId="77777777" w:rsidTr="00A407FA">
        <w:trPr>
          <w:trHeight w:val="106"/>
        </w:trPr>
        <w:sdt>
          <w:sdtPr>
            <w:rPr>
              <w:rFonts w:ascii="Calibri" w:hAnsi="Calibri" w:cs="Calibri"/>
              <w:sz w:val="20"/>
              <w:szCs w:val="20"/>
            </w:rPr>
            <w:id w:val="140124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62FEC73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778EB212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zły stan bezpieczeństwa</w:t>
            </w:r>
          </w:p>
        </w:tc>
        <w:tc>
          <w:tcPr>
            <w:tcW w:w="1864" w:type="dxa"/>
            <w:gridSpan w:val="2"/>
            <w:vMerge/>
          </w:tcPr>
          <w:p w14:paraId="38524284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4FACC285" w14:textId="77777777" w:rsidTr="00A407FA">
        <w:trPr>
          <w:trHeight w:val="200"/>
        </w:trPr>
        <w:sdt>
          <w:sdtPr>
            <w:rPr>
              <w:rFonts w:ascii="Calibri" w:hAnsi="Calibri" w:cs="Calibri"/>
              <w:sz w:val="20"/>
              <w:szCs w:val="20"/>
            </w:rPr>
            <w:id w:val="141681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077BE32" w14:textId="77777777" w:rsidR="005D43B0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0CC83E3D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 w:rsidRPr="001622EF">
              <w:rPr>
                <w:rFonts w:ascii="Calibri" w:hAnsi="Calibri" w:cs="Calibri"/>
                <w:sz w:val="20"/>
                <w:szCs w:val="22"/>
              </w:rPr>
              <w:t>niska aktywność społeczna</w:t>
            </w:r>
          </w:p>
        </w:tc>
        <w:tc>
          <w:tcPr>
            <w:tcW w:w="1864" w:type="dxa"/>
            <w:gridSpan w:val="2"/>
            <w:vMerge/>
          </w:tcPr>
          <w:p w14:paraId="790854DE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3E4F604D" w14:textId="77777777" w:rsidTr="00A407FA">
        <w:trPr>
          <w:trHeight w:val="200"/>
        </w:trPr>
        <w:sdt>
          <w:sdtPr>
            <w:rPr>
              <w:rFonts w:ascii="Calibri" w:hAnsi="Calibri" w:cs="Calibri"/>
              <w:sz w:val="20"/>
              <w:szCs w:val="20"/>
            </w:rPr>
            <w:id w:val="-190297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1AF3FE9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2B338E16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  <w:r w:rsidRPr="001622EF">
              <w:rPr>
                <w:rFonts w:ascii="Calibri" w:hAnsi="Calibri" w:cs="Calibri"/>
                <w:sz w:val="20"/>
                <w:szCs w:val="22"/>
              </w:rPr>
              <w:t>bezrobocie</w:t>
            </w:r>
          </w:p>
        </w:tc>
        <w:tc>
          <w:tcPr>
            <w:tcW w:w="1864" w:type="dxa"/>
            <w:gridSpan w:val="2"/>
            <w:vMerge/>
          </w:tcPr>
          <w:p w14:paraId="73DE9D8F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</w:p>
        </w:tc>
      </w:tr>
      <w:tr w:rsidR="005D43B0" w14:paraId="397D4F66" w14:textId="77777777" w:rsidTr="00A407FA">
        <w:trPr>
          <w:trHeight w:val="275"/>
        </w:trPr>
        <w:sdt>
          <w:sdtPr>
            <w:rPr>
              <w:rFonts w:ascii="Calibri" w:hAnsi="Calibri" w:cs="Calibri"/>
              <w:sz w:val="20"/>
              <w:szCs w:val="20"/>
            </w:rPr>
            <w:id w:val="82755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62E2C70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346B7C96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niski poziom przedsiębiorczości w grupie osób w wieku produkcyjnym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1A974D4D" w14:textId="77777777" w:rsidR="005D43B0" w:rsidRPr="001622EF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sfera gospodarcza</w:t>
            </w:r>
          </w:p>
        </w:tc>
      </w:tr>
      <w:tr w:rsidR="005D43B0" w14:paraId="5F8E2D75" w14:textId="77777777" w:rsidTr="00A407FA">
        <w:trPr>
          <w:trHeight w:val="275"/>
        </w:trPr>
        <w:sdt>
          <w:sdtPr>
            <w:rPr>
              <w:rFonts w:ascii="Calibri" w:hAnsi="Calibri" w:cs="Calibri"/>
              <w:sz w:val="20"/>
              <w:szCs w:val="20"/>
            </w:rPr>
            <w:id w:val="95351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75BE063" w14:textId="77777777" w:rsidR="005D43B0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3ABBF1C2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zbyt mała liczba podmiotów gospodarczych</w:t>
            </w:r>
          </w:p>
        </w:tc>
        <w:tc>
          <w:tcPr>
            <w:tcW w:w="1864" w:type="dxa"/>
            <w:gridSpan w:val="2"/>
            <w:vMerge/>
          </w:tcPr>
          <w:p w14:paraId="5736775E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4792B52B" w14:textId="77777777" w:rsidTr="00A407FA">
        <w:trPr>
          <w:trHeight w:val="275"/>
        </w:trPr>
        <w:sdt>
          <w:sdtPr>
            <w:rPr>
              <w:rFonts w:ascii="Calibri" w:hAnsi="Calibri" w:cs="Calibri"/>
              <w:sz w:val="20"/>
              <w:szCs w:val="20"/>
            </w:rPr>
            <w:id w:val="14280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72D950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0D07BCEA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zły stan środowiska (zła jakość powietrza, miejska wyspa ciepła)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7CE71161" w14:textId="77777777" w:rsidR="005D43B0" w:rsidRPr="001622EF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sfera środowiskowa</w:t>
            </w:r>
          </w:p>
        </w:tc>
      </w:tr>
      <w:tr w:rsidR="005D43B0" w14:paraId="4B0D0B15" w14:textId="77777777" w:rsidTr="00A407FA">
        <w:trPr>
          <w:trHeight w:val="188"/>
        </w:trPr>
        <w:sdt>
          <w:sdtPr>
            <w:rPr>
              <w:rFonts w:ascii="Calibri" w:hAnsi="Calibri" w:cs="Calibri"/>
              <w:sz w:val="20"/>
              <w:szCs w:val="20"/>
            </w:rPr>
            <w:id w:val="-89388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23D0112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595EF032" w14:textId="06A7E77C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  <w:r w:rsidRPr="0076587A">
              <w:rPr>
                <w:rFonts w:ascii="Calibri" w:hAnsi="Calibri" w:cs="Calibri"/>
                <w:sz w:val="20"/>
              </w:rPr>
              <w:t>obecnoś</w:t>
            </w:r>
            <w:r w:rsidR="00FC2FCA">
              <w:rPr>
                <w:rFonts w:ascii="Calibri" w:hAnsi="Calibri" w:cs="Calibri"/>
                <w:sz w:val="20"/>
              </w:rPr>
              <w:t>ć</w:t>
            </w:r>
            <w:r w:rsidRPr="0076587A">
              <w:rPr>
                <w:rFonts w:ascii="Calibri" w:hAnsi="Calibri" w:cs="Calibri"/>
                <w:sz w:val="20"/>
              </w:rPr>
              <w:t xml:space="preserve"> odpadów stwarzających zagrożenie dla </w:t>
            </w:r>
            <w:r>
              <w:rPr>
                <w:rFonts w:ascii="Calibri" w:hAnsi="Calibri" w:cs="Calibri"/>
                <w:sz w:val="20"/>
              </w:rPr>
              <w:t>ludzi lub</w:t>
            </w:r>
            <w:r w:rsidRPr="0076587A">
              <w:rPr>
                <w:rFonts w:ascii="Calibri" w:hAnsi="Calibri" w:cs="Calibri"/>
                <w:sz w:val="20"/>
              </w:rPr>
              <w:t xml:space="preserve"> środowiska</w:t>
            </w:r>
          </w:p>
        </w:tc>
        <w:tc>
          <w:tcPr>
            <w:tcW w:w="1864" w:type="dxa"/>
            <w:gridSpan w:val="2"/>
            <w:vMerge/>
          </w:tcPr>
          <w:p w14:paraId="2A319425" w14:textId="77777777" w:rsidR="005D43B0" w:rsidRPr="001622EF" w:rsidRDefault="005D43B0" w:rsidP="00A407FA">
            <w:pPr>
              <w:pStyle w:val="Default"/>
              <w:rPr>
                <w:rFonts w:ascii="Calibri" w:hAnsi="Calibri" w:cs="Calibri"/>
                <w:sz w:val="20"/>
              </w:rPr>
            </w:pPr>
          </w:p>
        </w:tc>
      </w:tr>
      <w:tr w:rsidR="005D43B0" w14:paraId="4F7BF0C6" w14:textId="77777777" w:rsidTr="00A407FA">
        <w:trPr>
          <w:trHeight w:val="225"/>
        </w:trPr>
        <w:sdt>
          <w:sdtPr>
            <w:rPr>
              <w:rFonts w:ascii="Calibri" w:hAnsi="Calibri" w:cs="Calibri"/>
              <w:sz w:val="20"/>
              <w:szCs w:val="20"/>
            </w:rPr>
            <w:id w:val="-92842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6F14F2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16836C78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niewystarczające wyposażenie</w:t>
            </w:r>
            <w:r w:rsidRPr="006E5DD4">
              <w:rPr>
                <w:rFonts w:ascii="Calibri" w:hAnsi="Calibri" w:cs="Calibri"/>
                <w:sz w:val="20"/>
                <w:szCs w:val="22"/>
              </w:rPr>
              <w:t xml:space="preserve"> w infrastrukturę tech</w:t>
            </w:r>
            <w:r>
              <w:rPr>
                <w:rFonts w:ascii="Calibri" w:hAnsi="Calibri" w:cs="Calibri"/>
                <w:sz w:val="20"/>
                <w:szCs w:val="22"/>
              </w:rPr>
              <w:t>niczną i społeczną lub jej zły stan techniczny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4AE5084B" w14:textId="77777777" w:rsidR="005D43B0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sfera przestrzenno-funkcjonalna</w:t>
            </w:r>
          </w:p>
        </w:tc>
      </w:tr>
      <w:tr w:rsidR="005D43B0" w14:paraId="73F0BA2E" w14:textId="77777777" w:rsidTr="00A407FA">
        <w:trPr>
          <w:trHeight w:val="225"/>
        </w:trPr>
        <w:sdt>
          <w:sdtPr>
            <w:rPr>
              <w:rFonts w:ascii="Calibri" w:hAnsi="Calibri" w:cs="Calibri"/>
              <w:sz w:val="20"/>
              <w:szCs w:val="20"/>
            </w:rPr>
            <w:id w:val="-16194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0D0B95D" w14:textId="77777777" w:rsidR="005D43B0" w:rsidRDefault="005D43B0" w:rsidP="00A407FA">
                <w:r w:rsidRPr="00AA6F2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42641208" w14:textId="5B2CBA88" w:rsidR="005D43B0" w:rsidRPr="006E5DD4" w:rsidRDefault="005D43B0" w:rsidP="00A407FA">
            <w:pPr>
              <w:pStyle w:val="Default"/>
              <w:rPr>
                <w:rFonts w:ascii="Calibri" w:eastAsia="Calibri,Bold" w:hAnsi="Calibri" w:cs="Calibri"/>
                <w:bCs/>
                <w:sz w:val="22"/>
                <w:szCs w:val="22"/>
              </w:rPr>
            </w:pPr>
            <w:r w:rsidRPr="00661BDA">
              <w:rPr>
                <w:rFonts w:ascii="Calibri" w:eastAsia="Calibri,Bold" w:hAnsi="Calibri" w:cs="Calibri"/>
                <w:bCs/>
                <w:sz w:val="20"/>
                <w:szCs w:val="22"/>
              </w:rPr>
              <w:t>brak dostępu do podstawowych usług lub ich nisk</w:t>
            </w:r>
            <w:r w:rsidR="00FC2FCA">
              <w:rPr>
                <w:rFonts w:ascii="Calibri" w:eastAsia="Calibri,Bold" w:hAnsi="Calibri" w:cs="Calibri"/>
                <w:bCs/>
                <w:sz w:val="20"/>
                <w:szCs w:val="22"/>
              </w:rPr>
              <w:t>a</w:t>
            </w:r>
            <w:r w:rsidRPr="00661BDA">
              <w:rPr>
                <w:rFonts w:ascii="Calibri" w:eastAsia="Calibri,Bold" w:hAnsi="Calibri" w:cs="Calibri"/>
                <w:bCs/>
                <w:sz w:val="20"/>
                <w:szCs w:val="22"/>
              </w:rPr>
              <w:t xml:space="preserve"> jakoś</w:t>
            </w:r>
            <w:r w:rsidR="00FC2FCA">
              <w:rPr>
                <w:rFonts w:ascii="Calibri" w:eastAsia="Calibri,Bold" w:hAnsi="Calibri" w:cs="Calibri"/>
                <w:bCs/>
                <w:sz w:val="20"/>
                <w:szCs w:val="22"/>
              </w:rPr>
              <w:t>ć</w:t>
            </w:r>
          </w:p>
        </w:tc>
        <w:tc>
          <w:tcPr>
            <w:tcW w:w="1864" w:type="dxa"/>
            <w:gridSpan w:val="2"/>
            <w:vMerge/>
          </w:tcPr>
          <w:p w14:paraId="1414904E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23E097A3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177004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523593D" w14:textId="77777777" w:rsidR="005D43B0" w:rsidRDefault="005D43B0" w:rsidP="00A407FA">
                <w:r w:rsidRPr="00AA6F2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682373F7" w14:textId="13E86CD3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 w:rsidRPr="006E5DD4">
              <w:rPr>
                <w:rFonts w:ascii="Calibri" w:hAnsi="Calibri" w:cs="Calibri"/>
                <w:sz w:val="20"/>
                <w:szCs w:val="22"/>
              </w:rPr>
              <w:t>niedostosowani</w:t>
            </w:r>
            <w:r w:rsidR="00FC2FCA">
              <w:rPr>
                <w:rFonts w:ascii="Calibri" w:hAnsi="Calibri" w:cs="Calibri"/>
                <w:sz w:val="20"/>
                <w:szCs w:val="22"/>
              </w:rPr>
              <w:t>e</w:t>
            </w:r>
            <w:r w:rsidRPr="006E5DD4">
              <w:rPr>
                <w:rFonts w:ascii="Calibri" w:hAnsi="Calibri" w:cs="Calibri"/>
                <w:sz w:val="20"/>
                <w:szCs w:val="22"/>
              </w:rPr>
              <w:t xml:space="preserve"> rozwiązań urbanistycznych </w:t>
            </w:r>
            <w:r>
              <w:rPr>
                <w:rFonts w:ascii="Calibri" w:hAnsi="Calibri" w:cs="Calibri"/>
                <w:sz w:val="20"/>
                <w:szCs w:val="22"/>
              </w:rPr>
              <w:t>do funkcji obszaru</w:t>
            </w:r>
          </w:p>
        </w:tc>
        <w:tc>
          <w:tcPr>
            <w:tcW w:w="1864" w:type="dxa"/>
            <w:gridSpan w:val="2"/>
            <w:vMerge/>
          </w:tcPr>
          <w:p w14:paraId="3324BFD8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7DC6AA1C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-183189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A261DB4" w14:textId="77777777" w:rsidR="005D43B0" w:rsidRDefault="005D43B0" w:rsidP="00A407FA">
                <w:r w:rsidRPr="00AA6F2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234E8C43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ograniczona dostępność transportowa</w:t>
            </w:r>
          </w:p>
        </w:tc>
        <w:tc>
          <w:tcPr>
            <w:tcW w:w="1864" w:type="dxa"/>
            <w:gridSpan w:val="2"/>
            <w:vMerge/>
          </w:tcPr>
          <w:p w14:paraId="1767A236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554C86E7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148011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978F2BA" w14:textId="77777777" w:rsidR="005D43B0" w:rsidRDefault="005D43B0" w:rsidP="00A407FA">
                <w:r w:rsidRPr="00AA6F2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40049B78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niedobór</w:t>
            </w:r>
            <w:r w:rsidRPr="00546FF2">
              <w:rPr>
                <w:rFonts w:ascii="Calibri" w:hAnsi="Calibri" w:cs="Calibri"/>
                <w:sz w:val="20"/>
                <w:szCs w:val="22"/>
              </w:rPr>
              <w:t xml:space="preserve"> lub niskiej jakości </w:t>
            </w:r>
            <w:r>
              <w:rPr>
                <w:rFonts w:ascii="Calibri" w:hAnsi="Calibri" w:cs="Calibri"/>
                <w:sz w:val="20"/>
                <w:szCs w:val="22"/>
              </w:rPr>
              <w:t>przestrzeń publiczna</w:t>
            </w:r>
          </w:p>
        </w:tc>
        <w:tc>
          <w:tcPr>
            <w:tcW w:w="1864" w:type="dxa"/>
            <w:gridSpan w:val="2"/>
            <w:vMerge/>
          </w:tcPr>
          <w:p w14:paraId="0BCD1287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4C049D12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-197196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3E03F28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7CE3C94E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zła jakość przestrzenni publicznej</w:t>
            </w:r>
          </w:p>
        </w:tc>
        <w:tc>
          <w:tcPr>
            <w:tcW w:w="1864" w:type="dxa"/>
            <w:gridSpan w:val="2"/>
            <w:vMerge/>
          </w:tcPr>
          <w:p w14:paraId="49AEA534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2EC33BAE" w14:textId="77777777" w:rsidTr="00A407FA">
        <w:trPr>
          <w:trHeight w:val="212"/>
        </w:trPr>
        <w:sdt>
          <w:sdtPr>
            <w:rPr>
              <w:rFonts w:ascii="Calibri" w:hAnsi="Calibri" w:cs="Calibri"/>
              <w:sz w:val="20"/>
              <w:szCs w:val="20"/>
            </w:rPr>
            <w:id w:val="55451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80AABEE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7C72B4FB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zła jakość infrastruktury mieszkaniowej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5795F41F" w14:textId="77777777" w:rsidR="005D43B0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sfera techniczna</w:t>
            </w:r>
          </w:p>
        </w:tc>
      </w:tr>
      <w:tr w:rsidR="005D43B0" w14:paraId="2F175DF5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-63201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2D543B4" w14:textId="77777777" w:rsidR="005D43B0" w:rsidRDefault="005D43B0" w:rsidP="00A407FA"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1A92FA6E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energetycznie nie</w:t>
            </w:r>
            <w:r w:rsidRPr="00546FF2">
              <w:rPr>
                <w:rFonts w:ascii="Calibri" w:hAnsi="Calibri" w:cs="Calibri"/>
                <w:sz w:val="20"/>
                <w:szCs w:val="22"/>
              </w:rPr>
              <w:t>efektywne obiekt</w:t>
            </w:r>
            <w:r>
              <w:rPr>
                <w:rFonts w:ascii="Calibri" w:hAnsi="Calibri" w:cs="Calibri"/>
                <w:sz w:val="20"/>
                <w:szCs w:val="22"/>
              </w:rPr>
              <w:t>y budowlane</w:t>
            </w:r>
          </w:p>
        </w:tc>
        <w:tc>
          <w:tcPr>
            <w:tcW w:w="1864" w:type="dxa"/>
            <w:gridSpan w:val="2"/>
            <w:vMerge/>
          </w:tcPr>
          <w:p w14:paraId="139DFD9E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0D723578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-3742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E7C4564" w14:textId="77777777" w:rsidR="005D43B0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707EC872" w14:textId="77777777" w:rsidR="005D43B0" w:rsidRPr="00546FF2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występowanie barier architektonicznych</w:t>
            </w:r>
          </w:p>
        </w:tc>
        <w:tc>
          <w:tcPr>
            <w:tcW w:w="1864" w:type="dxa"/>
            <w:gridSpan w:val="2"/>
            <w:vMerge/>
          </w:tcPr>
          <w:p w14:paraId="4ADCA351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D43B0" w14:paraId="0228AC11" w14:textId="77777777" w:rsidTr="00A407FA">
        <w:trPr>
          <w:trHeight w:val="250"/>
        </w:trPr>
        <w:sdt>
          <w:sdtPr>
            <w:rPr>
              <w:rFonts w:ascii="Calibri" w:hAnsi="Calibri" w:cs="Calibri"/>
              <w:sz w:val="20"/>
              <w:szCs w:val="20"/>
            </w:rPr>
            <w:id w:val="2907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179E44E" w14:textId="77777777" w:rsidR="005D43B0" w:rsidRDefault="005D43B0" w:rsidP="00A407F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641" w:type="dxa"/>
            <w:gridSpan w:val="9"/>
          </w:tcPr>
          <w:p w14:paraId="6C386883" w14:textId="77777777" w:rsidR="005D43B0" w:rsidRDefault="005D43B0" w:rsidP="00A407FA">
            <w:pPr>
              <w:pStyle w:val="Defaul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........................................................................</w:t>
            </w:r>
          </w:p>
        </w:tc>
        <w:tc>
          <w:tcPr>
            <w:tcW w:w="1864" w:type="dxa"/>
            <w:gridSpan w:val="2"/>
          </w:tcPr>
          <w:p w14:paraId="4B0E643F" w14:textId="77777777" w:rsidR="005D43B0" w:rsidRDefault="005D43B0" w:rsidP="00A407FA">
            <w:pPr>
              <w:pStyle w:val="Default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Inne............</w:t>
            </w:r>
          </w:p>
        </w:tc>
      </w:tr>
      <w:tr w:rsidR="005D43B0" w14:paraId="73578053" w14:textId="77777777" w:rsidTr="00A407FA">
        <w:tc>
          <w:tcPr>
            <w:tcW w:w="9067" w:type="dxa"/>
            <w:gridSpan w:val="12"/>
          </w:tcPr>
          <w:p w14:paraId="6D5DC038" w14:textId="77777777" w:rsidR="005D43B0" w:rsidRDefault="005D43B0" w:rsidP="00A407FA">
            <w:pPr>
              <w:pStyle w:val="Default"/>
              <w:rPr>
                <w:rFonts w:ascii="Calibri" w:eastAsia="Calibri,Bold" w:hAnsi="Calibri" w:cs="Calibri"/>
                <w:b/>
                <w:bCs/>
                <w:sz w:val="22"/>
                <w:szCs w:val="22"/>
              </w:rPr>
            </w:pPr>
            <w:r w:rsidRPr="00AA561D">
              <w:rPr>
                <w:rFonts w:ascii="Calibri" w:hAnsi="Calibri" w:cs="Calibri"/>
                <w:b/>
                <w:bCs/>
                <w:sz w:val="22"/>
                <w:szCs w:val="22"/>
              </w:rPr>
              <w:t>Cel 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</w:t>
            </w:r>
            <w:r w:rsidRPr="00AA561D">
              <w:rPr>
                <w:rFonts w:ascii="Calibri" w:eastAsia="Calibri,Bold" w:hAnsi="Calibri" w:cs="Calibri"/>
                <w:b/>
                <w:bCs/>
                <w:sz w:val="22"/>
                <w:szCs w:val="22"/>
              </w:rPr>
              <w:t>rótki opis problemu, jaki ma rozwiązać realizacja projektu:</w:t>
            </w:r>
          </w:p>
          <w:p w14:paraId="40A41F74" w14:textId="77777777" w:rsidR="005D43B0" w:rsidRPr="00ED46F4" w:rsidRDefault="005D43B0" w:rsidP="00A407FA">
            <w:pPr>
              <w:pStyle w:val="Default"/>
              <w:rPr>
                <w:rFonts w:ascii="Calibri" w:eastAsia="Calibri,Bold" w:hAnsi="Calibri" w:cs="Calibri"/>
                <w:bCs/>
                <w:i/>
                <w:sz w:val="22"/>
                <w:szCs w:val="22"/>
              </w:rPr>
            </w:pPr>
            <w:r w:rsidRPr="005D43B0">
              <w:rPr>
                <w:rFonts w:ascii="Calibri" w:eastAsia="Calibri,Bold" w:hAnsi="Calibri" w:cs="Calibri"/>
                <w:bCs/>
                <w:i/>
                <w:color w:val="00B050"/>
                <w:sz w:val="22"/>
                <w:szCs w:val="22"/>
              </w:rPr>
              <w:t>(odpowiedź dlaczego należy zrealizować takie działanie, w jaki sposób poprawi to sytuację)</w:t>
            </w:r>
          </w:p>
        </w:tc>
      </w:tr>
      <w:tr w:rsidR="005D43B0" w14:paraId="1A55723B" w14:textId="77777777" w:rsidTr="00A407FA">
        <w:tc>
          <w:tcPr>
            <w:tcW w:w="9067" w:type="dxa"/>
            <w:gridSpan w:val="12"/>
          </w:tcPr>
          <w:p w14:paraId="7EE2F286" w14:textId="77777777" w:rsidR="005D43B0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AA561D">
              <w:rPr>
                <w:rFonts w:ascii="Calibri" w:hAnsi="Calibri" w:cs="Calibri"/>
                <w:b/>
                <w:bCs/>
                <w:sz w:val="22"/>
                <w:szCs w:val="22"/>
              </w:rPr>
              <w:t>akres realizowanych działań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37F00FA" w14:textId="77777777" w:rsidR="005D43B0" w:rsidRPr="00AA561D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3B0">
              <w:rPr>
                <w:rFonts w:ascii="Calibri" w:eastAsia="Calibri,Bold" w:hAnsi="Calibri" w:cs="Calibri"/>
                <w:bCs/>
                <w:i/>
                <w:color w:val="00B050"/>
                <w:sz w:val="22"/>
                <w:szCs w:val="22"/>
              </w:rPr>
              <w:t>(opis konkretnych działań, można zaprezentować w punktach)</w:t>
            </w:r>
          </w:p>
        </w:tc>
      </w:tr>
      <w:tr w:rsidR="005D43B0" w14:paraId="4E880CFB" w14:textId="77777777" w:rsidTr="00A407FA">
        <w:tc>
          <w:tcPr>
            <w:tcW w:w="9067" w:type="dxa"/>
            <w:gridSpan w:val="12"/>
          </w:tcPr>
          <w:p w14:paraId="5B0BFB21" w14:textId="77777777" w:rsidR="005D43B0" w:rsidRPr="00AA561D" w:rsidRDefault="005D43B0" w:rsidP="00A407FA">
            <w:pPr>
              <w:autoSpaceDE w:val="0"/>
              <w:autoSpaceDN w:val="0"/>
              <w:adjustRightInd w:val="0"/>
              <w:rPr>
                <w:rFonts w:ascii="Calibri" w:eastAsia="Calibri,Bold" w:hAnsi="Calibri" w:cs="Calibri"/>
                <w:b/>
                <w:bCs/>
              </w:rPr>
            </w:pPr>
            <w:r w:rsidRPr="00AA561D">
              <w:rPr>
                <w:rFonts w:ascii="Calibri" w:eastAsia="Calibri,Bold" w:hAnsi="Calibri" w:cs="Calibri"/>
                <w:b/>
                <w:bCs/>
              </w:rPr>
              <w:t>Prognozowane rezultaty wraz ze sposobem ich oceny i zmierzenia w odniesieniu do celu</w:t>
            </w:r>
          </w:p>
          <w:p w14:paraId="75ADF594" w14:textId="6114E63A" w:rsidR="005D43B0" w:rsidRDefault="005D43B0" w:rsidP="00A407FA">
            <w:pPr>
              <w:pStyle w:val="Default"/>
              <w:rPr>
                <w:rFonts w:ascii="Calibri" w:eastAsia="Calibri,Bold" w:hAnsi="Calibri" w:cs="Calibri"/>
                <w:b/>
                <w:bCs/>
                <w:sz w:val="22"/>
                <w:szCs w:val="22"/>
              </w:rPr>
            </w:pPr>
            <w:r w:rsidRPr="00AA561D">
              <w:rPr>
                <w:rFonts w:ascii="Calibri" w:eastAsia="Calibri,Bold" w:hAnsi="Calibri" w:cs="Calibri"/>
                <w:b/>
                <w:bCs/>
                <w:sz w:val="22"/>
                <w:szCs w:val="22"/>
              </w:rPr>
              <w:t>programu rewitalizacji:</w:t>
            </w:r>
          </w:p>
          <w:p w14:paraId="6844D6D4" w14:textId="65D81883" w:rsidR="005D43B0" w:rsidRDefault="005D43B0" w:rsidP="005D43B0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Wskaźniki produktu:</w:t>
            </w:r>
            <w:r>
              <w:t xml:space="preserve"> </w:t>
            </w:r>
            <w:r w:rsidRPr="005D43B0">
              <w:rPr>
                <w:rFonts w:ascii="Calibri" w:hAnsi="Calibri" w:cs="Calibri"/>
                <w:i/>
                <w:color w:val="00B050"/>
                <w:sz w:val="22"/>
                <w:szCs w:val="22"/>
              </w:rPr>
              <w:t>są bezpośrednio powiązane z wydatkami ponoszonymi w ramach projektu i określają w sposób ilościowy cechy specyficzne realizowanych działań, jak wielkość wytworzonych dóbr lub ilość usług świadczonych na rzecz uczestników podczas realizacji projektu</w:t>
            </w:r>
            <w:r>
              <w:rPr>
                <w:rFonts w:ascii="Calibri" w:hAnsi="Calibri" w:cs="Calibri"/>
                <w:i/>
                <w:color w:val="00B050"/>
                <w:sz w:val="22"/>
                <w:szCs w:val="22"/>
              </w:rPr>
              <w:t>,</w:t>
            </w:r>
            <w:r w:rsidRPr="005D43B0">
              <w:rPr>
                <w:rFonts w:ascii="Calibri" w:hAnsi="Calibri" w:cs="Calibri"/>
                <w:i/>
                <w:szCs w:val="22"/>
              </w:rPr>
              <w:t xml:space="preserve"> </w:t>
            </w:r>
            <w:r w:rsidRPr="005D43B0">
              <w:rPr>
                <w:rFonts w:ascii="Calibri" w:hAnsi="Calibri" w:cs="Calibri"/>
                <w:i/>
                <w:color w:val="00B050"/>
                <w:sz w:val="22"/>
                <w:szCs w:val="22"/>
              </w:rPr>
              <w:t>np. liczba osób objętych wsparciem, liczba aktywności itp.).</w:t>
            </w:r>
          </w:p>
          <w:p w14:paraId="2DB331BE" w14:textId="1A8E72D5" w:rsidR="005D43B0" w:rsidRPr="005D43B0" w:rsidRDefault="005D43B0" w:rsidP="005D43B0">
            <w:pPr>
              <w:pStyle w:val="Default"/>
              <w:rPr>
                <w:rFonts w:ascii="Calibri" w:eastAsia="Calibri,Bold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Wskaźniki rezultatu:</w:t>
            </w:r>
            <w:r>
              <w:t xml:space="preserve"> </w:t>
            </w:r>
            <w:r w:rsidRPr="005D43B0">
              <w:rPr>
                <w:rFonts w:asciiTheme="minorHAnsi" w:hAnsiTheme="minorHAnsi" w:cstheme="minorHAnsi"/>
                <w:i/>
                <w:color w:val="00B050"/>
                <w:sz w:val="22"/>
                <w:szCs w:val="20"/>
              </w:rPr>
              <w:t>odnoszą się do bezpośrednich efektów projektu i są jego wynikiem</w:t>
            </w:r>
            <w:r w:rsidRPr="005D43B0">
              <w:rPr>
                <w:rFonts w:ascii="Calibri" w:hAnsi="Calibri" w:cs="Calibri"/>
                <w:i/>
                <w:szCs w:val="22"/>
              </w:rPr>
              <w:t xml:space="preserve"> </w:t>
            </w:r>
          </w:p>
        </w:tc>
      </w:tr>
      <w:tr w:rsidR="005D43B0" w14:paraId="17C28FD2" w14:textId="77777777" w:rsidTr="00A407FA">
        <w:tc>
          <w:tcPr>
            <w:tcW w:w="2405" w:type="dxa"/>
            <w:gridSpan w:val="2"/>
          </w:tcPr>
          <w:p w14:paraId="5466D38C" w14:textId="77777777" w:rsidR="005D43B0" w:rsidRPr="00AA561D" w:rsidRDefault="005D43B0" w:rsidP="00A407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AA561D">
              <w:rPr>
                <w:rFonts w:ascii="Calibri" w:hAnsi="Calibri" w:cs="Calibri"/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6662" w:type="dxa"/>
            <w:gridSpan w:val="10"/>
          </w:tcPr>
          <w:p w14:paraId="07CE7DF3" w14:textId="77777777" w:rsidR="005D43B0" w:rsidRPr="00AA561D" w:rsidRDefault="005D43B0" w:rsidP="00A407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B0" w14:paraId="72658DE7" w14:textId="77777777" w:rsidTr="00A407FA">
        <w:tc>
          <w:tcPr>
            <w:tcW w:w="2405" w:type="dxa"/>
            <w:gridSpan w:val="2"/>
          </w:tcPr>
          <w:p w14:paraId="1E143C24" w14:textId="77777777" w:rsidR="005D43B0" w:rsidRPr="00AA561D" w:rsidRDefault="005D43B0" w:rsidP="00A407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AA561D">
              <w:rPr>
                <w:rFonts w:ascii="Calibri" w:hAnsi="Calibri" w:cs="Calibri"/>
                <w:b/>
                <w:bCs/>
                <w:sz w:val="22"/>
                <w:szCs w:val="22"/>
              </w:rPr>
              <w:t>Szacowana wartość [zł]</w:t>
            </w:r>
          </w:p>
        </w:tc>
        <w:tc>
          <w:tcPr>
            <w:tcW w:w="6662" w:type="dxa"/>
            <w:gridSpan w:val="10"/>
          </w:tcPr>
          <w:p w14:paraId="0953E42F" w14:textId="77777777" w:rsidR="005D43B0" w:rsidRPr="00AA561D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43B0" w14:paraId="33183FA3" w14:textId="77777777" w:rsidTr="00A407FA">
        <w:tc>
          <w:tcPr>
            <w:tcW w:w="2405" w:type="dxa"/>
            <w:gridSpan w:val="2"/>
          </w:tcPr>
          <w:p w14:paraId="3D01C4EA" w14:textId="77777777" w:rsidR="005D43B0" w:rsidRPr="00CD772F" w:rsidRDefault="005D43B0" w:rsidP="00A407FA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2E459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Źró</w:t>
            </w:r>
            <w:r w:rsidRPr="002E4597">
              <w:rPr>
                <w:rFonts w:ascii="Calibri" w:hAnsi="Calibri" w:cs="Calibri"/>
                <w:b/>
                <w:sz w:val="22"/>
                <w:szCs w:val="22"/>
              </w:rPr>
              <w:t>dła finasowania</w:t>
            </w:r>
          </w:p>
        </w:tc>
        <w:tc>
          <w:tcPr>
            <w:tcW w:w="1827" w:type="dxa"/>
            <w:gridSpan w:val="2"/>
            <w:vAlign w:val="center"/>
          </w:tcPr>
          <w:p w14:paraId="07EC115D" w14:textId="77777777" w:rsidR="005D43B0" w:rsidRPr="00CD772F" w:rsidRDefault="005D43B0" w:rsidP="00A407FA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CD772F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Środki prywatne:</w:t>
            </w:r>
          </w:p>
        </w:tc>
        <w:tc>
          <w:tcPr>
            <w:tcW w:w="299" w:type="dxa"/>
            <w:vAlign w:val="center"/>
          </w:tcPr>
          <w:p w14:paraId="0662D3C9" w14:textId="77777777" w:rsidR="005D43B0" w:rsidRPr="00CD772F" w:rsidRDefault="00000000" w:rsidP="00A407FA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8047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186385F0" w14:textId="77777777" w:rsidR="005D43B0" w:rsidRPr="00D95AF2" w:rsidRDefault="005D43B0" w:rsidP="00A407FA">
            <w:pPr>
              <w:rPr>
                <w:rFonts w:ascii="Calibri" w:hAnsi="Calibri" w:cs="Calibri"/>
                <w:sz w:val="18"/>
                <w:szCs w:val="19"/>
              </w:rPr>
            </w:pPr>
            <w:r>
              <w:rPr>
                <w:rFonts w:ascii="Calibri" w:hAnsi="Calibri" w:cs="Calibri"/>
                <w:sz w:val="18"/>
                <w:szCs w:val="19"/>
              </w:rPr>
              <w:t>Krajowe środki publiczne</w:t>
            </w:r>
          </w:p>
        </w:tc>
        <w:tc>
          <w:tcPr>
            <w:tcW w:w="283" w:type="dxa"/>
            <w:vAlign w:val="center"/>
          </w:tcPr>
          <w:p w14:paraId="3D15F957" w14:textId="77777777" w:rsidR="005D43B0" w:rsidRPr="00D95AF2" w:rsidRDefault="00000000" w:rsidP="00A407FA">
            <w:pPr>
              <w:rPr>
                <w:rFonts w:ascii="Calibri" w:hAnsi="Calibri" w:cs="Calibri"/>
                <w:sz w:val="18"/>
                <w:szCs w:val="19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98821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835" w:type="dxa"/>
            <w:gridSpan w:val="3"/>
            <w:vAlign w:val="center"/>
          </w:tcPr>
          <w:p w14:paraId="0F0B5E71" w14:textId="77777777" w:rsidR="005D43B0" w:rsidRPr="00CD772F" w:rsidRDefault="005D43B0" w:rsidP="00A407FA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CD772F">
              <w:rPr>
                <w:sz w:val="19"/>
                <w:szCs w:val="19"/>
              </w:rPr>
              <w:t>Publiczne środki UE</w:t>
            </w:r>
            <w:r>
              <w:rPr>
                <w:sz w:val="19"/>
                <w:szCs w:val="19"/>
              </w:rPr>
              <w:t>:</w:t>
            </w:r>
          </w:p>
        </w:tc>
        <w:tc>
          <w:tcPr>
            <w:tcW w:w="291" w:type="dxa"/>
            <w:vAlign w:val="center"/>
          </w:tcPr>
          <w:p w14:paraId="4232D4BD" w14:textId="77777777" w:rsidR="005D43B0" w:rsidRPr="00CD772F" w:rsidRDefault="00000000" w:rsidP="00A407FA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12516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5D43B0" w14:paraId="060FBD9D" w14:textId="77777777" w:rsidTr="00A407FA">
        <w:tc>
          <w:tcPr>
            <w:tcW w:w="2405" w:type="dxa"/>
            <w:gridSpan w:val="2"/>
          </w:tcPr>
          <w:p w14:paraId="444E160C" w14:textId="77777777" w:rsidR="005D43B0" w:rsidRPr="00CD772F" w:rsidRDefault="005D43B0" w:rsidP="00A407FA">
            <w:pPr>
              <w:pStyle w:val="Default"/>
              <w:rPr>
                <w:rFonts w:ascii="Calibri" w:hAnsi="Calibri" w:cs="Calibri"/>
                <w:bCs/>
                <w:sz w:val="20"/>
                <w:szCs w:val="22"/>
              </w:rPr>
            </w:pPr>
            <w:r w:rsidRPr="00CD772F">
              <w:rPr>
                <w:rFonts w:ascii="Calibri" w:hAnsi="Calibri" w:cs="Calibri"/>
                <w:bCs/>
                <w:sz w:val="20"/>
                <w:szCs w:val="22"/>
              </w:rPr>
              <w:t>Szacowana wartość [zł]</w:t>
            </w:r>
          </w:p>
        </w:tc>
        <w:tc>
          <w:tcPr>
            <w:tcW w:w="2126" w:type="dxa"/>
            <w:gridSpan w:val="3"/>
            <w:vAlign w:val="center"/>
          </w:tcPr>
          <w:p w14:paraId="02B0AF4B" w14:textId="77777777" w:rsidR="005D43B0" w:rsidRDefault="005D43B0" w:rsidP="00A407F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F41770F" w14:textId="77777777" w:rsidR="005D43B0" w:rsidRDefault="005D43B0" w:rsidP="00A407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D8157BD" w14:textId="77777777" w:rsidR="005D43B0" w:rsidRDefault="005D43B0" w:rsidP="00A407FA">
            <w:pPr>
              <w:jc w:val="center"/>
              <w:rPr>
                <w:sz w:val="18"/>
                <w:szCs w:val="20"/>
              </w:rPr>
            </w:pPr>
          </w:p>
        </w:tc>
      </w:tr>
      <w:tr w:rsidR="005D43B0" w14:paraId="54BF26DB" w14:textId="77777777" w:rsidTr="00A407FA">
        <w:tc>
          <w:tcPr>
            <w:tcW w:w="2405" w:type="dxa"/>
            <w:gridSpan w:val="2"/>
          </w:tcPr>
          <w:p w14:paraId="24E9DC3F" w14:textId="77777777" w:rsidR="005D43B0" w:rsidRPr="002E4597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AB316CF" w14:textId="77777777" w:rsidR="005D43B0" w:rsidRPr="00CD772F" w:rsidRDefault="00000000" w:rsidP="00A407FA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36082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podmiotów </w:t>
            </w:r>
            <w:proofErr w:type="spellStart"/>
            <w:r w:rsidR="005D43B0">
              <w:rPr>
                <w:rFonts w:ascii="Calibri" w:hAnsi="Calibri" w:cs="Calibri"/>
                <w:sz w:val="16"/>
                <w:szCs w:val="18"/>
              </w:rPr>
              <w:t>gospod</w:t>
            </w:r>
            <w:proofErr w:type="spellEnd"/>
            <w:r w:rsidR="005D43B0">
              <w:rPr>
                <w:rFonts w:ascii="Calibri" w:hAnsi="Calibri" w:cs="Calibri"/>
                <w:sz w:val="16"/>
                <w:szCs w:val="18"/>
              </w:rPr>
              <w:t>.</w:t>
            </w:r>
          </w:p>
        </w:tc>
        <w:tc>
          <w:tcPr>
            <w:tcW w:w="2410" w:type="dxa"/>
            <w:gridSpan w:val="3"/>
            <w:vAlign w:val="center"/>
          </w:tcPr>
          <w:p w14:paraId="037EC657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13847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 w:rsidRPr="00CD772F">
              <w:rPr>
                <w:rFonts w:ascii="Calibri" w:hAnsi="Calibri" w:cs="Calibri"/>
                <w:sz w:val="16"/>
                <w:szCs w:val="18"/>
              </w:rPr>
              <w:t xml:space="preserve"> budżet miasta</w:t>
            </w:r>
          </w:p>
        </w:tc>
        <w:tc>
          <w:tcPr>
            <w:tcW w:w="2126" w:type="dxa"/>
            <w:gridSpan w:val="4"/>
            <w:vAlign w:val="center"/>
          </w:tcPr>
          <w:p w14:paraId="318BA17E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3285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5D43B0" w:rsidRPr="00CD772F">
              <w:rPr>
                <w:rFonts w:ascii="Calibri" w:hAnsi="Calibri" w:cs="Calibri"/>
                <w:sz w:val="16"/>
                <w:szCs w:val="18"/>
              </w:rPr>
              <w:t>Fundusz Spójności</w:t>
            </w:r>
          </w:p>
        </w:tc>
      </w:tr>
      <w:tr w:rsidR="005D43B0" w14:paraId="1100B987" w14:textId="77777777" w:rsidTr="00A407FA">
        <w:tc>
          <w:tcPr>
            <w:tcW w:w="2405" w:type="dxa"/>
            <w:gridSpan w:val="2"/>
          </w:tcPr>
          <w:p w14:paraId="44426F5B" w14:textId="77777777" w:rsidR="005D43B0" w:rsidRPr="002E4597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3B6E10E" w14:textId="77777777" w:rsidR="005D43B0" w:rsidRPr="00CD772F" w:rsidRDefault="00000000" w:rsidP="00A407FA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8105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 w:rsidRPr="00CD772F">
              <w:rPr>
                <w:rFonts w:ascii="Calibri" w:hAnsi="Calibri" w:cs="Calibri"/>
                <w:sz w:val="16"/>
                <w:szCs w:val="18"/>
              </w:rPr>
              <w:t xml:space="preserve"> fundacji, stowarzyszeń</w:t>
            </w:r>
          </w:p>
        </w:tc>
        <w:tc>
          <w:tcPr>
            <w:tcW w:w="2410" w:type="dxa"/>
            <w:gridSpan w:val="3"/>
            <w:vAlign w:val="center"/>
          </w:tcPr>
          <w:p w14:paraId="59E4BE9C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1295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5D43B0" w:rsidRPr="00CD772F">
              <w:rPr>
                <w:sz w:val="16"/>
                <w:szCs w:val="18"/>
              </w:rPr>
              <w:t>jednostki i formy organizacyjno-prawne sektora finansów publicznych</w:t>
            </w:r>
          </w:p>
        </w:tc>
        <w:tc>
          <w:tcPr>
            <w:tcW w:w="2126" w:type="dxa"/>
            <w:gridSpan w:val="4"/>
            <w:vAlign w:val="center"/>
          </w:tcPr>
          <w:p w14:paraId="37714F6C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14378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5D43B0" w:rsidRPr="00CD772F">
              <w:rPr>
                <w:sz w:val="16"/>
                <w:szCs w:val="18"/>
              </w:rPr>
              <w:t>Europejski Fundusz Społeczny</w:t>
            </w:r>
          </w:p>
        </w:tc>
      </w:tr>
      <w:tr w:rsidR="005D43B0" w14:paraId="2F7D23C7" w14:textId="77777777" w:rsidTr="00A407FA">
        <w:tc>
          <w:tcPr>
            <w:tcW w:w="2405" w:type="dxa"/>
            <w:gridSpan w:val="2"/>
          </w:tcPr>
          <w:p w14:paraId="63DA3AF8" w14:textId="77777777" w:rsidR="005D43B0" w:rsidRPr="002E4597" w:rsidRDefault="005D43B0" w:rsidP="00A407F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6152E82" w14:textId="77777777" w:rsidR="005D43B0" w:rsidRPr="00CD772F" w:rsidRDefault="00000000" w:rsidP="00A407FA">
            <w:pPr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-166261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 w:rsidRPr="00CD772F">
              <w:rPr>
                <w:rFonts w:ascii="Calibri" w:hAnsi="Calibri" w:cs="Calibri"/>
                <w:sz w:val="16"/>
                <w:szCs w:val="18"/>
              </w:rPr>
              <w:t xml:space="preserve"> osób fizycznych</w:t>
            </w:r>
          </w:p>
        </w:tc>
        <w:tc>
          <w:tcPr>
            <w:tcW w:w="2410" w:type="dxa"/>
            <w:gridSpan w:val="3"/>
            <w:vAlign w:val="center"/>
          </w:tcPr>
          <w:p w14:paraId="35A61914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21202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5D43B0" w:rsidRPr="00CD772F">
              <w:rPr>
                <w:sz w:val="16"/>
                <w:szCs w:val="18"/>
              </w:rPr>
              <w:t>budżet państwa i państwowych funduszy celowych</w:t>
            </w:r>
          </w:p>
        </w:tc>
        <w:tc>
          <w:tcPr>
            <w:tcW w:w="2126" w:type="dxa"/>
            <w:gridSpan w:val="4"/>
            <w:vAlign w:val="center"/>
          </w:tcPr>
          <w:p w14:paraId="401CE4AA" w14:textId="77777777" w:rsidR="005D43B0" w:rsidRPr="00CD772F" w:rsidRDefault="00000000" w:rsidP="00A407FA">
            <w:pPr>
              <w:rPr>
                <w:rFonts w:ascii="Calibri" w:hAnsi="Calibri" w:cs="Calibri"/>
                <w:sz w:val="16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8"/>
                </w:rPr>
                <w:id w:val="9445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3B0" w:rsidRPr="00CD772F">
                  <w:rPr>
                    <w:rFonts w:ascii="MS Gothic" w:eastAsia="MS Gothic" w:hAnsi="MS Gothic" w:cs="Calibri" w:hint="eastAsia"/>
                    <w:sz w:val="16"/>
                    <w:szCs w:val="18"/>
                  </w:rPr>
                  <w:t>☐</w:t>
                </w:r>
              </w:sdtContent>
            </w:sdt>
            <w:r w:rsidR="005D43B0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5D43B0" w:rsidRPr="00CD772F">
              <w:rPr>
                <w:sz w:val="16"/>
                <w:szCs w:val="18"/>
              </w:rPr>
              <w:t>Europejski Fundusz Rozwoju Regionalnego</w:t>
            </w:r>
          </w:p>
        </w:tc>
      </w:tr>
    </w:tbl>
    <w:p w14:paraId="29662EEE" w14:textId="77777777" w:rsidR="005D43B0" w:rsidRPr="007978A4" w:rsidRDefault="005D43B0" w:rsidP="00B56F4B">
      <w:pPr>
        <w:pStyle w:val="Akapitzlist"/>
        <w:jc w:val="right"/>
        <w:rPr>
          <w:rFonts w:asciiTheme="minorHAnsi" w:hAnsiTheme="minorHAnsi" w:cstheme="minorHAnsi"/>
        </w:rPr>
      </w:pPr>
    </w:p>
    <w:sectPr w:rsidR="005D43B0" w:rsidRPr="007978A4" w:rsidSect="00CE18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709"/>
    <w:multiLevelType w:val="hybridMultilevel"/>
    <w:tmpl w:val="94E49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752"/>
    <w:multiLevelType w:val="multilevel"/>
    <w:tmpl w:val="2A84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C5895"/>
    <w:multiLevelType w:val="hybridMultilevel"/>
    <w:tmpl w:val="94E49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6B58"/>
    <w:multiLevelType w:val="hybridMultilevel"/>
    <w:tmpl w:val="AF085B12"/>
    <w:lvl w:ilvl="0" w:tplc="71926B0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871">
    <w:abstractNumId w:val="0"/>
  </w:num>
  <w:num w:numId="2" w16cid:durableId="763649280">
    <w:abstractNumId w:val="3"/>
  </w:num>
  <w:num w:numId="3" w16cid:durableId="1052655762">
    <w:abstractNumId w:val="1"/>
  </w:num>
  <w:num w:numId="4" w16cid:durableId="173107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D3"/>
    <w:rsid w:val="00134E42"/>
    <w:rsid w:val="00156E86"/>
    <w:rsid w:val="00380080"/>
    <w:rsid w:val="00573AD3"/>
    <w:rsid w:val="005B015E"/>
    <w:rsid w:val="005D43B0"/>
    <w:rsid w:val="00656BE3"/>
    <w:rsid w:val="0067010C"/>
    <w:rsid w:val="006924A1"/>
    <w:rsid w:val="006B7220"/>
    <w:rsid w:val="006C4ACF"/>
    <w:rsid w:val="00743D0C"/>
    <w:rsid w:val="007978A4"/>
    <w:rsid w:val="007B57B9"/>
    <w:rsid w:val="00846F5C"/>
    <w:rsid w:val="009514DB"/>
    <w:rsid w:val="009E58BF"/>
    <w:rsid w:val="00A11B09"/>
    <w:rsid w:val="00B56F4B"/>
    <w:rsid w:val="00C7494D"/>
    <w:rsid w:val="00CE1851"/>
    <w:rsid w:val="00DE1DA9"/>
    <w:rsid w:val="00DF068E"/>
    <w:rsid w:val="00F21707"/>
    <w:rsid w:val="00F651FB"/>
    <w:rsid w:val="00FA15C8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0CC"/>
  <w15:chartTrackingRefBased/>
  <w15:docId w15:val="{56965BF8-1B07-4E8F-9A60-C89ACD7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E42"/>
    <w:rPr>
      <w:rFonts w:ascii="Times New Roman" w:eastAsia="Calibri" w:hAnsi="Times New Roman" w:cs="Times New Roman"/>
      <w:kern w:val="0"/>
      <w:sz w:val="24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8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8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24A1"/>
    <w:pPr>
      <w:ind w:left="720"/>
      <w:contextualSpacing/>
    </w:pPr>
  </w:style>
  <w:style w:type="table" w:styleId="Tabela-Siatka">
    <w:name w:val="Table Grid"/>
    <w:basedOn w:val="Standardowy"/>
    <w:uiPriority w:val="39"/>
    <w:rsid w:val="005D43B0"/>
    <w:rPr>
      <w:rFonts w:asciiTheme="minorHAnsi" w:hAnsiTheme="minorHAnsi"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3B0"/>
    <w:pPr>
      <w:autoSpaceDE w:val="0"/>
      <w:autoSpaceDN w:val="0"/>
      <w:adjustRightInd w:val="0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3B0"/>
    <w:rPr>
      <w:vertAlign w:val="superscript"/>
    </w:rPr>
  </w:style>
  <w:style w:type="paragraph" w:styleId="Poprawka">
    <w:name w:val="Revision"/>
    <w:hidden/>
    <w:uiPriority w:val="99"/>
    <w:semiHidden/>
    <w:rsid w:val="00FC2FCA"/>
    <w:rPr>
      <w:rFonts w:ascii="Times New Roman" w:eastAsia="Calibri" w:hAnsi="Times New Roman" w:cs="Times New Roman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rp@um.sosn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@um.sosnowiec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WRP_Grzegorz Sokół</dc:creator>
  <cp:keywords/>
  <dc:description/>
  <cp:lastModifiedBy>WRP_Grzegorz Sokół</cp:lastModifiedBy>
  <cp:revision>2</cp:revision>
  <dcterms:created xsi:type="dcterms:W3CDTF">2025-01-08T08:07:00Z</dcterms:created>
  <dcterms:modified xsi:type="dcterms:W3CDTF">2025-01-08T08:07:00Z</dcterms:modified>
</cp:coreProperties>
</file>